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834" w:rsidRDefault="00830CD2" w:rsidP="004702B9">
      <w:pPr>
        <w:pStyle w:val="Szvegtrzs"/>
        <w:spacing w:after="120" w:line="360" w:lineRule="exact"/>
        <w:jc w:val="center"/>
        <w:rPr>
          <w:rFonts w:ascii="Book Antiqua" w:hAnsi="Book Antiqua"/>
          <w:szCs w:val="24"/>
        </w:rPr>
      </w:pPr>
      <w:r>
        <w:rPr>
          <w:rFonts w:ascii="Book Antiqua" w:hAnsi="Book Antiqua"/>
          <w:szCs w:val="24"/>
        </w:rPr>
        <w:t xml:space="preserve">KÉRELEM AZ </w:t>
      </w:r>
      <w:r w:rsidRPr="00830CD2">
        <w:rPr>
          <w:rFonts w:ascii="Book Antiqua" w:hAnsi="Book Antiqua"/>
          <w:szCs w:val="24"/>
        </w:rPr>
        <w:t>EGYES EGYETEMES SZOLGÁLTATÁSI ÁRSZABÁSOK MEGHATÁROZÁSÁRÓL</w:t>
      </w:r>
      <w:r>
        <w:rPr>
          <w:rFonts w:ascii="Book Antiqua" w:hAnsi="Book Antiqua"/>
          <w:szCs w:val="24"/>
        </w:rPr>
        <w:t xml:space="preserve"> SZÓLÓ 259/2022. (VII. 21.) KORM</w:t>
      </w:r>
      <w:proofErr w:type="gramStart"/>
      <w:r>
        <w:rPr>
          <w:rFonts w:ascii="Book Antiqua" w:hAnsi="Book Antiqua"/>
          <w:szCs w:val="24"/>
        </w:rPr>
        <w:t>.RENDELET</w:t>
      </w:r>
      <w:proofErr w:type="gramEnd"/>
      <w:r w:rsidR="00F812F8">
        <w:rPr>
          <w:rFonts w:ascii="Book Antiqua" w:hAnsi="Book Antiqua"/>
          <w:szCs w:val="24"/>
        </w:rPr>
        <w:t xml:space="preserve"> (A TOVÁBBIAKBAN: RENDELET)</w:t>
      </w:r>
      <w:r w:rsidR="004702B9">
        <w:rPr>
          <w:rFonts w:ascii="Book Antiqua" w:hAnsi="Book Antiqua"/>
          <w:szCs w:val="24"/>
        </w:rPr>
        <w:t xml:space="preserve"> 7/A. § SZERIENTI HATÓSÁGI BIZONYÍTVÁNY</w:t>
      </w:r>
      <w:r w:rsidR="0058124E">
        <w:rPr>
          <w:rFonts w:ascii="Book Antiqua" w:hAnsi="Book Antiqua"/>
          <w:szCs w:val="24"/>
        </w:rPr>
        <w:t xml:space="preserve"> </w:t>
      </w:r>
      <w:r w:rsidR="00B94A80" w:rsidRPr="00B94A80">
        <w:rPr>
          <w:rFonts w:ascii="Book Antiqua" w:hAnsi="Book Antiqua"/>
          <w:color w:val="auto"/>
          <w:szCs w:val="24"/>
        </w:rPr>
        <w:t xml:space="preserve">KIÁLLÍTÁSA </w:t>
      </w:r>
      <w:r w:rsidR="004702B9">
        <w:rPr>
          <w:rFonts w:ascii="Book Antiqua" w:hAnsi="Book Antiqua"/>
          <w:szCs w:val="24"/>
        </w:rPr>
        <w:t>IRÁNT</w:t>
      </w:r>
    </w:p>
    <w:p w:rsidR="00830CD2" w:rsidRPr="0071402E" w:rsidRDefault="00830CD2" w:rsidP="00CC5834">
      <w:pPr>
        <w:pStyle w:val="Szvegtrzs"/>
        <w:spacing w:after="120" w:line="360" w:lineRule="exact"/>
        <w:rPr>
          <w:rFonts w:ascii="Book Antiqua" w:hAnsi="Book Antiqua"/>
          <w:szCs w:val="24"/>
        </w:rPr>
      </w:pPr>
    </w:p>
    <w:p w:rsidR="000B585B" w:rsidRPr="0071402E" w:rsidRDefault="00CC5834" w:rsidP="000B585B">
      <w:pPr>
        <w:pStyle w:val="Szvegtrzs"/>
        <w:spacing w:after="120" w:line="360" w:lineRule="exact"/>
        <w:rPr>
          <w:rFonts w:ascii="Book Antiqua" w:hAnsi="Book Antiqua"/>
          <w:b/>
          <w:szCs w:val="24"/>
        </w:rPr>
      </w:pPr>
      <w:r w:rsidRPr="0071402E">
        <w:rPr>
          <w:rFonts w:ascii="Book Antiqua" w:hAnsi="Book Antiqua"/>
          <w:b/>
          <w:szCs w:val="24"/>
        </w:rPr>
        <w:t>Alulírott</w:t>
      </w:r>
    </w:p>
    <w:p w:rsidR="000B585B" w:rsidRPr="0071402E" w:rsidRDefault="000B585B" w:rsidP="000B585B">
      <w:pPr>
        <w:pStyle w:val="Szvegtrzs"/>
        <w:rPr>
          <w:rFonts w:ascii="Book Antiqua" w:hAnsi="Book Antiqua"/>
          <w:szCs w:val="24"/>
        </w:rPr>
      </w:pPr>
      <w:proofErr w:type="gramStart"/>
      <w:r w:rsidRPr="0071402E">
        <w:rPr>
          <w:rFonts w:ascii="Book Antiqua" w:hAnsi="Book Antiqua"/>
          <w:szCs w:val="24"/>
        </w:rPr>
        <w:t>név</w:t>
      </w:r>
      <w:proofErr w:type="gramEnd"/>
      <w:r w:rsidRPr="0071402E">
        <w:rPr>
          <w:rFonts w:ascii="Book Antiqua" w:hAnsi="Book Antiqua"/>
          <w:szCs w:val="24"/>
        </w:rPr>
        <w:t>:</w:t>
      </w:r>
      <w:r w:rsidR="00675043">
        <w:rPr>
          <w:rFonts w:ascii="Book Antiqua" w:hAnsi="Book Antiqua"/>
          <w:szCs w:val="24"/>
        </w:rPr>
        <w:t>…………………………………………………………………………………………</w:t>
      </w:r>
      <w:r w:rsidRPr="0071402E">
        <w:rPr>
          <w:rFonts w:ascii="Book Antiqua" w:hAnsi="Book Antiqua"/>
          <w:szCs w:val="24"/>
        </w:rPr>
        <w:t xml:space="preserve"> </w:t>
      </w:r>
    </w:p>
    <w:p w:rsidR="000B585B" w:rsidRPr="0071402E" w:rsidRDefault="000B585B" w:rsidP="000B585B">
      <w:pPr>
        <w:pStyle w:val="Szvegtrzs"/>
        <w:rPr>
          <w:rFonts w:ascii="Book Antiqua" w:hAnsi="Book Antiqua"/>
          <w:szCs w:val="24"/>
        </w:rPr>
      </w:pPr>
      <w:proofErr w:type="gramStart"/>
      <w:r w:rsidRPr="0071402E">
        <w:rPr>
          <w:rFonts w:ascii="Book Antiqua" w:hAnsi="Book Antiqua"/>
          <w:szCs w:val="24"/>
        </w:rPr>
        <w:t>szül</w:t>
      </w:r>
      <w:proofErr w:type="gramEnd"/>
      <w:r w:rsidRPr="0071402E">
        <w:rPr>
          <w:rFonts w:ascii="Book Antiqua" w:hAnsi="Book Antiqua"/>
          <w:szCs w:val="24"/>
        </w:rPr>
        <w:t xml:space="preserve">.: </w:t>
      </w:r>
      <w:r w:rsidR="00675043">
        <w:rPr>
          <w:rFonts w:ascii="Book Antiqua" w:hAnsi="Book Antiqua"/>
          <w:szCs w:val="24"/>
        </w:rPr>
        <w:t>……………………………………………………………………………………….</w:t>
      </w:r>
    </w:p>
    <w:p w:rsidR="000B585B" w:rsidRPr="0071402E" w:rsidRDefault="000B585B" w:rsidP="000B585B">
      <w:pPr>
        <w:pStyle w:val="Szvegtrzs"/>
        <w:rPr>
          <w:rFonts w:ascii="Book Antiqua" w:hAnsi="Book Antiqua"/>
          <w:szCs w:val="24"/>
        </w:rPr>
      </w:pPr>
      <w:proofErr w:type="gramStart"/>
      <w:r w:rsidRPr="0071402E">
        <w:rPr>
          <w:rFonts w:ascii="Book Antiqua" w:hAnsi="Book Antiqua"/>
          <w:szCs w:val="24"/>
        </w:rPr>
        <w:t>anyja</w:t>
      </w:r>
      <w:proofErr w:type="gramEnd"/>
      <w:r w:rsidRPr="0071402E">
        <w:rPr>
          <w:rFonts w:ascii="Book Antiqua" w:hAnsi="Book Antiqua"/>
          <w:szCs w:val="24"/>
        </w:rPr>
        <w:t xml:space="preserve"> neve: </w:t>
      </w:r>
      <w:r w:rsidR="0091027A">
        <w:rPr>
          <w:rFonts w:ascii="Book Antiqua" w:hAnsi="Book Antiqua"/>
          <w:szCs w:val="24"/>
        </w:rPr>
        <w:t>………………………………………………………………………………..</w:t>
      </w:r>
    </w:p>
    <w:p w:rsidR="000B585B" w:rsidRPr="0071402E" w:rsidRDefault="000B585B" w:rsidP="000B585B">
      <w:pPr>
        <w:pStyle w:val="Szvegtrzs"/>
        <w:rPr>
          <w:rFonts w:ascii="Book Antiqua" w:hAnsi="Book Antiqua"/>
          <w:szCs w:val="24"/>
        </w:rPr>
      </w:pPr>
      <w:proofErr w:type="gramStart"/>
      <w:r w:rsidRPr="0071402E">
        <w:rPr>
          <w:rFonts w:ascii="Book Antiqua" w:hAnsi="Book Antiqua"/>
          <w:szCs w:val="24"/>
        </w:rPr>
        <w:t>lakcíme</w:t>
      </w:r>
      <w:proofErr w:type="gramEnd"/>
      <w:r w:rsidRPr="0071402E">
        <w:rPr>
          <w:rFonts w:ascii="Book Antiqua" w:hAnsi="Book Antiqua"/>
          <w:szCs w:val="24"/>
        </w:rPr>
        <w:t xml:space="preserve">: </w:t>
      </w:r>
      <w:r w:rsidR="0091027A">
        <w:rPr>
          <w:rFonts w:ascii="Book Antiqua" w:hAnsi="Book Antiqua"/>
          <w:szCs w:val="24"/>
        </w:rPr>
        <w:t>……………………………………………………………………………………</w:t>
      </w:r>
    </w:p>
    <w:p w:rsidR="000B585B" w:rsidRDefault="0091027A" w:rsidP="000B585B">
      <w:pPr>
        <w:pStyle w:val="Szvegtrzs"/>
        <w:rPr>
          <w:rFonts w:ascii="Book Antiqua" w:hAnsi="Book Antiqua"/>
          <w:szCs w:val="24"/>
        </w:rPr>
      </w:pPr>
      <w:proofErr w:type="gramStart"/>
      <w:r>
        <w:rPr>
          <w:rFonts w:ascii="Book Antiqua" w:hAnsi="Book Antiqua"/>
          <w:szCs w:val="24"/>
        </w:rPr>
        <w:t>telefonos</w:t>
      </w:r>
      <w:proofErr w:type="gramEnd"/>
      <w:r w:rsidR="000B585B" w:rsidRPr="0071402E">
        <w:rPr>
          <w:rFonts w:ascii="Book Antiqua" w:hAnsi="Book Antiqua"/>
          <w:szCs w:val="24"/>
        </w:rPr>
        <w:t xml:space="preserve"> </w:t>
      </w:r>
      <w:r>
        <w:rPr>
          <w:rFonts w:ascii="Book Antiqua" w:hAnsi="Book Antiqua"/>
          <w:szCs w:val="24"/>
        </w:rPr>
        <w:t>elérhetősége</w:t>
      </w:r>
      <w:r w:rsidR="000B585B" w:rsidRPr="0071402E">
        <w:rPr>
          <w:rFonts w:ascii="Book Antiqua" w:hAnsi="Book Antiqua"/>
          <w:szCs w:val="24"/>
        </w:rPr>
        <w:t xml:space="preserve">: </w:t>
      </w:r>
      <w:r>
        <w:rPr>
          <w:rFonts w:ascii="Book Antiqua" w:hAnsi="Book Antiqua"/>
          <w:szCs w:val="24"/>
        </w:rPr>
        <w:t>…………………………………………………………………</w:t>
      </w:r>
      <w:r w:rsidR="002A3C20">
        <w:rPr>
          <w:rFonts w:ascii="Book Antiqua" w:hAnsi="Book Antiqua"/>
          <w:szCs w:val="24"/>
        </w:rPr>
        <w:t>..</w:t>
      </w:r>
    </w:p>
    <w:p w:rsidR="00D201F8" w:rsidRPr="0071402E" w:rsidRDefault="00D201F8" w:rsidP="000B585B">
      <w:pPr>
        <w:pStyle w:val="Szvegtrzs"/>
        <w:rPr>
          <w:rFonts w:ascii="Book Antiqua" w:hAnsi="Book Antiqua"/>
          <w:szCs w:val="24"/>
        </w:rPr>
      </w:pPr>
      <w:proofErr w:type="gramStart"/>
      <w:r>
        <w:rPr>
          <w:rFonts w:ascii="Book Antiqua" w:hAnsi="Book Antiqua"/>
          <w:szCs w:val="24"/>
        </w:rPr>
        <w:t>e-mail</w:t>
      </w:r>
      <w:proofErr w:type="gramEnd"/>
      <w:r>
        <w:rPr>
          <w:rFonts w:ascii="Book Antiqua" w:hAnsi="Book Antiqua"/>
          <w:szCs w:val="24"/>
        </w:rPr>
        <w:t xml:space="preserve"> címe: ……………………………………………………………………………….</w:t>
      </w:r>
    </w:p>
    <w:p w:rsidR="000B585B" w:rsidRPr="0071402E" w:rsidRDefault="000B585B" w:rsidP="000B585B">
      <w:pPr>
        <w:pStyle w:val="Szvegtrzs"/>
        <w:rPr>
          <w:rFonts w:ascii="Book Antiqua" w:hAnsi="Book Antiqua"/>
          <w:szCs w:val="24"/>
        </w:rPr>
      </w:pPr>
      <w:r w:rsidRPr="0071402E">
        <w:rPr>
          <w:rFonts w:ascii="Book Antiqua" w:hAnsi="Book Antiqua"/>
          <w:szCs w:val="24"/>
        </w:rPr>
        <w:t>ügyfélkapu:</w:t>
      </w:r>
      <w:bookmarkStart w:id="0" w:name="_GoBack"/>
      <w:bookmarkEnd w:id="0"/>
      <w:r w:rsidR="0091027A">
        <w:rPr>
          <w:rFonts w:ascii="Book Antiqua" w:hAnsi="Book Antiqua"/>
          <w:szCs w:val="24"/>
        </w:rPr>
        <w:t xml:space="preserve"> ……………………………………………………………………………….</w:t>
      </w:r>
    </w:p>
    <w:p w:rsidR="000B585B" w:rsidRPr="0071402E" w:rsidRDefault="000B585B" w:rsidP="000B585B">
      <w:pPr>
        <w:pStyle w:val="Szvegtrzs"/>
        <w:rPr>
          <w:rFonts w:ascii="Book Antiqua" w:hAnsi="Book Antiqua"/>
          <w:szCs w:val="24"/>
        </w:rPr>
      </w:pPr>
    </w:p>
    <w:p w:rsidR="009166CE" w:rsidRPr="000A27E6" w:rsidRDefault="004E6C52" w:rsidP="00741700">
      <w:pPr>
        <w:pStyle w:val="Szvegtrzs"/>
        <w:spacing w:after="120" w:line="360" w:lineRule="exact"/>
        <w:rPr>
          <w:rFonts w:ascii="Book Antiqua" w:hAnsi="Book Antiqua"/>
          <w:szCs w:val="24"/>
        </w:rPr>
      </w:pPr>
      <w:proofErr w:type="gramStart"/>
      <w:r>
        <w:rPr>
          <w:rFonts w:ascii="Book Antiqua" w:hAnsi="Book Antiqua"/>
          <w:szCs w:val="24"/>
        </w:rPr>
        <w:t>figyelemmel</w:t>
      </w:r>
      <w:proofErr w:type="gramEnd"/>
      <w:r>
        <w:rPr>
          <w:rFonts w:ascii="Book Antiqua" w:hAnsi="Book Antiqua"/>
          <w:szCs w:val="24"/>
        </w:rPr>
        <w:t xml:space="preserve"> az általános közigazgatási rendtartásról szóló 2016. évi CL. törvény</w:t>
      </w:r>
      <w:r w:rsidR="00F812F8">
        <w:rPr>
          <w:rFonts w:ascii="Book Antiqua" w:hAnsi="Book Antiqua"/>
          <w:szCs w:val="24"/>
        </w:rPr>
        <w:t xml:space="preserve"> (a továbbiakban: Ákr.)</w:t>
      </w:r>
      <w:r>
        <w:rPr>
          <w:rFonts w:ascii="Book Antiqua" w:hAnsi="Book Antiqua"/>
          <w:szCs w:val="24"/>
        </w:rPr>
        <w:t xml:space="preserve"> 6. §</w:t>
      </w:r>
      <w:proofErr w:type="spellStart"/>
      <w:r>
        <w:rPr>
          <w:rFonts w:ascii="Book Antiqua" w:hAnsi="Book Antiqua"/>
          <w:szCs w:val="24"/>
        </w:rPr>
        <w:t>-ában</w:t>
      </w:r>
      <w:proofErr w:type="spellEnd"/>
      <w:r>
        <w:rPr>
          <w:rFonts w:ascii="Book Antiqua" w:hAnsi="Book Antiqua"/>
          <w:szCs w:val="24"/>
        </w:rPr>
        <w:t xml:space="preserve"> foglaltakra, továbbá </w:t>
      </w:r>
      <w:r w:rsidR="0071402E" w:rsidRPr="0008460B">
        <w:rPr>
          <w:rFonts w:ascii="Book Antiqua" w:hAnsi="Book Antiqua"/>
          <w:b/>
          <w:szCs w:val="24"/>
        </w:rPr>
        <w:t>büntetőjogi felelősségem</w:t>
      </w:r>
      <w:r w:rsidR="0071402E" w:rsidRPr="0071402E">
        <w:rPr>
          <w:rFonts w:ascii="Book Antiqua" w:hAnsi="Book Antiqua"/>
          <w:szCs w:val="24"/>
        </w:rPr>
        <w:t xml:space="preserve"> tudatában </w:t>
      </w:r>
      <w:r w:rsidR="009166CE" w:rsidRPr="00F812F8">
        <w:rPr>
          <w:rFonts w:ascii="Book Antiqua" w:hAnsi="Book Antiqua"/>
          <w:b/>
          <w:szCs w:val="24"/>
          <w:u w:val="single"/>
        </w:rPr>
        <w:t>nyilatkozom</w:t>
      </w:r>
      <w:r w:rsidR="009166CE" w:rsidRPr="0071402E">
        <w:rPr>
          <w:rFonts w:ascii="Book Antiqua" w:hAnsi="Book Antiqua"/>
          <w:szCs w:val="24"/>
        </w:rPr>
        <w:t xml:space="preserve">, hogy </w:t>
      </w:r>
      <w:r w:rsidR="009166CE" w:rsidRPr="0071402E">
        <w:rPr>
          <w:rFonts w:ascii="Book Antiqua" w:hAnsi="Book Antiqua"/>
          <w:b/>
          <w:szCs w:val="24"/>
        </w:rPr>
        <w:t>a kérelmezett ingatlan</w:t>
      </w:r>
      <w:r w:rsidR="00D201F8">
        <w:rPr>
          <w:rFonts w:ascii="Book Antiqua" w:hAnsi="Book Antiqua"/>
          <w:b/>
          <w:szCs w:val="24"/>
        </w:rPr>
        <w:t>, melynek</w:t>
      </w:r>
    </w:p>
    <w:p w:rsidR="009166CE" w:rsidRDefault="009166CE" w:rsidP="009166CE">
      <w:pPr>
        <w:pStyle w:val="Szvegtrzs"/>
        <w:spacing w:after="120" w:line="360" w:lineRule="exact"/>
        <w:rPr>
          <w:rFonts w:ascii="Book Antiqua" w:hAnsi="Book Antiqua"/>
          <w:bCs/>
          <w:szCs w:val="24"/>
        </w:rPr>
      </w:pPr>
      <w:proofErr w:type="gramStart"/>
      <w:r w:rsidRPr="0071402E">
        <w:rPr>
          <w:rFonts w:ascii="Book Antiqua" w:hAnsi="Book Antiqua"/>
          <w:bCs/>
          <w:szCs w:val="24"/>
        </w:rPr>
        <w:t>címe</w:t>
      </w:r>
      <w:proofErr w:type="gramEnd"/>
      <w:r w:rsidRPr="0071402E">
        <w:rPr>
          <w:rFonts w:ascii="Book Antiqua" w:hAnsi="Book Antiqua"/>
          <w:bCs/>
          <w:szCs w:val="24"/>
        </w:rPr>
        <w:t>: ………………………………………………………………………………………..</w:t>
      </w:r>
    </w:p>
    <w:p w:rsidR="00D201F8" w:rsidRPr="0071402E" w:rsidRDefault="00D201F8" w:rsidP="009166CE">
      <w:pPr>
        <w:pStyle w:val="Szvegtrzs"/>
        <w:spacing w:after="120" w:line="360" w:lineRule="exact"/>
        <w:rPr>
          <w:rFonts w:ascii="Book Antiqua" w:hAnsi="Book Antiqua"/>
          <w:bCs/>
          <w:szCs w:val="24"/>
        </w:rPr>
      </w:pPr>
      <w:proofErr w:type="gramStart"/>
      <w:r>
        <w:rPr>
          <w:rFonts w:ascii="Book Antiqua" w:hAnsi="Book Antiqua"/>
          <w:bCs/>
          <w:szCs w:val="24"/>
        </w:rPr>
        <w:t>helyrajzi</w:t>
      </w:r>
      <w:proofErr w:type="gramEnd"/>
      <w:r>
        <w:rPr>
          <w:rFonts w:ascii="Book Antiqua" w:hAnsi="Book Antiqua"/>
          <w:bCs/>
          <w:szCs w:val="24"/>
        </w:rPr>
        <w:t xml:space="preserve"> száma: …………………………………………………………………………...</w:t>
      </w:r>
    </w:p>
    <w:p w:rsidR="009166CE" w:rsidRPr="0071402E" w:rsidRDefault="009166CE" w:rsidP="009166CE">
      <w:pPr>
        <w:pStyle w:val="Szvegtrzs"/>
        <w:spacing w:after="120" w:line="360" w:lineRule="exact"/>
        <w:rPr>
          <w:rFonts w:ascii="Book Antiqua" w:hAnsi="Book Antiqua"/>
          <w:b/>
          <w:szCs w:val="24"/>
        </w:rPr>
      </w:pPr>
      <w:r w:rsidRPr="0071402E">
        <w:rPr>
          <w:rFonts w:ascii="Book Antiqua" w:hAnsi="Book Antiqua"/>
          <w:b/>
          <w:szCs w:val="24"/>
        </w:rPr>
        <w:t>1. a társasháznak, lakásszövetkezetnek nem minősül</w:t>
      </w:r>
      <w:r w:rsidR="00CC2D71" w:rsidRPr="0071402E">
        <w:rPr>
          <w:rFonts w:ascii="Book Antiqua" w:hAnsi="Book Antiqua"/>
          <w:b/>
          <w:szCs w:val="24"/>
        </w:rPr>
        <w:t xml:space="preserve"> és </w:t>
      </w:r>
    </w:p>
    <w:p w:rsidR="009166CE" w:rsidRPr="0071402E" w:rsidRDefault="009166CE" w:rsidP="009166CE">
      <w:pPr>
        <w:pStyle w:val="Szvegtrzs"/>
        <w:spacing w:after="120" w:line="360" w:lineRule="exact"/>
        <w:rPr>
          <w:rFonts w:ascii="Book Antiqua" w:hAnsi="Book Antiqua"/>
          <w:b/>
          <w:szCs w:val="24"/>
        </w:rPr>
      </w:pPr>
      <w:r w:rsidRPr="0071402E">
        <w:rPr>
          <w:rFonts w:ascii="Book Antiqua" w:hAnsi="Book Antiqua"/>
          <w:b/>
          <w:szCs w:val="24"/>
        </w:rPr>
        <w:t>2. a kérelmezett ingatlan</w:t>
      </w:r>
      <w:r w:rsidR="00CC2D71" w:rsidRPr="0071402E">
        <w:rPr>
          <w:rFonts w:ascii="Book Antiqua" w:hAnsi="Book Antiqua"/>
          <w:b/>
          <w:szCs w:val="24"/>
        </w:rPr>
        <w:t>on található lakások száma</w:t>
      </w:r>
      <w:proofErr w:type="gramStart"/>
      <w:r w:rsidR="00CC2D71" w:rsidRPr="0071402E">
        <w:rPr>
          <w:rFonts w:ascii="Book Antiqua" w:hAnsi="Book Antiqua"/>
          <w:b/>
          <w:szCs w:val="24"/>
        </w:rPr>
        <w:t>: …</w:t>
      </w:r>
      <w:proofErr w:type="gramEnd"/>
      <w:r w:rsidR="00CC2D71" w:rsidRPr="0071402E">
        <w:rPr>
          <w:rFonts w:ascii="Book Antiqua" w:hAnsi="Book Antiqua"/>
          <w:b/>
          <w:szCs w:val="24"/>
        </w:rPr>
        <w:t>……………</w:t>
      </w:r>
    </w:p>
    <w:p w:rsidR="009166CE" w:rsidRPr="0071402E" w:rsidRDefault="00F812F8" w:rsidP="000B585B">
      <w:pPr>
        <w:pStyle w:val="Szvegtrzs"/>
        <w:rPr>
          <w:rFonts w:ascii="Book Antiqua" w:hAnsi="Book Antiqua"/>
          <w:szCs w:val="24"/>
        </w:rPr>
      </w:pPr>
      <w:r>
        <w:rPr>
          <w:rFonts w:ascii="Book Antiqua" w:hAnsi="Book Antiqua"/>
          <w:szCs w:val="24"/>
        </w:rPr>
        <w:t>(Legfeljebb 4 önálló lakás jelölhető meg, a Rendelet 7/A. § (1) bekezdésében foglaltaknak megfelelően.)</w:t>
      </w:r>
    </w:p>
    <w:p w:rsidR="00D02E65" w:rsidRPr="0071402E" w:rsidRDefault="00CC2D71" w:rsidP="00CC5834">
      <w:pPr>
        <w:pStyle w:val="Szvegtrzs"/>
        <w:spacing w:after="120" w:line="360" w:lineRule="exact"/>
        <w:rPr>
          <w:rFonts w:ascii="Book Antiqua" w:hAnsi="Book Antiqua"/>
          <w:szCs w:val="24"/>
        </w:rPr>
      </w:pPr>
      <w:r w:rsidRPr="0071402E">
        <w:rPr>
          <w:rFonts w:ascii="Book Antiqua" w:hAnsi="Book Antiqua"/>
          <w:b/>
          <w:bCs/>
          <w:szCs w:val="24"/>
        </w:rPr>
        <w:t>K</w:t>
      </w:r>
      <w:r w:rsidR="00CC5834" w:rsidRPr="0071402E">
        <w:rPr>
          <w:rFonts w:ascii="Book Antiqua" w:hAnsi="Book Antiqua"/>
          <w:b/>
          <w:szCs w:val="24"/>
        </w:rPr>
        <w:t xml:space="preserve">érem a </w:t>
      </w:r>
      <w:r w:rsidR="00B94A80">
        <w:rPr>
          <w:rFonts w:ascii="Book Antiqua" w:hAnsi="Book Antiqua"/>
          <w:b/>
          <w:szCs w:val="24"/>
        </w:rPr>
        <w:t>Hegyeshalmi Közös Önkormányzati Hivatal</w:t>
      </w:r>
      <w:r w:rsidR="00F812F8">
        <w:rPr>
          <w:rFonts w:ascii="Book Antiqua" w:hAnsi="Book Antiqua"/>
          <w:b/>
          <w:szCs w:val="24"/>
        </w:rPr>
        <w:t xml:space="preserve"> </w:t>
      </w:r>
      <w:r w:rsidR="00CC5834" w:rsidRPr="0071402E">
        <w:rPr>
          <w:rFonts w:ascii="Book Antiqua" w:hAnsi="Book Antiqua"/>
          <w:b/>
          <w:szCs w:val="24"/>
        </w:rPr>
        <w:t>Jegyzőjét</w:t>
      </w:r>
      <w:r w:rsidR="00CA3CA8" w:rsidRPr="0071402E">
        <w:rPr>
          <w:rFonts w:ascii="Book Antiqua" w:hAnsi="Book Antiqua"/>
          <w:b/>
          <w:szCs w:val="24"/>
        </w:rPr>
        <w:t xml:space="preserve">, </w:t>
      </w:r>
      <w:r w:rsidR="00CC5834" w:rsidRPr="0071402E">
        <w:rPr>
          <w:rFonts w:ascii="Book Antiqua" w:hAnsi="Book Antiqua"/>
          <w:b/>
          <w:szCs w:val="24"/>
        </w:rPr>
        <w:t xml:space="preserve">hogy </w:t>
      </w:r>
      <w:proofErr w:type="gramStart"/>
      <w:r w:rsidR="00CC5834" w:rsidRPr="0071402E">
        <w:rPr>
          <w:rFonts w:ascii="Book Antiqua" w:hAnsi="Book Antiqua"/>
          <w:b/>
          <w:szCs w:val="24"/>
        </w:rPr>
        <w:t>a</w:t>
      </w:r>
      <w:proofErr w:type="gramEnd"/>
      <w:r w:rsidR="00CC5834" w:rsidRPr="0071402E">
        <w:rPr>
          <w:rFonts w:ascii="Book Antiqua" w:hAnsi="Book Antiqua"/>
          <w:szCs w:val="24"/>
        </w:rPr>
        <w:t xml:space="preserve"> </w:t>
      </w:r>
    </w:p>
    <w:p w:rsidR="000B585B" w:rsidRPr="0071402E" w:rsidRDefault="00D201F8" w:rsidP="00CC5834">
      <w:pPr>
        <w:pStyle w:val="Szvegtrzs"/>
        <w:spacing w:after="120" w:line="360" w:lineRule="exact"/>
        <w:rPr>
          <w:rFonts w:ascii="Book Antiqua" w:hAnsi="Book Antiqua"/>
          <w:szCs w:val="24"/>
        </w:rPr>
      </w:pPr>
      <w:proofErr w:type="gramStart"/>
      <w:r>
        <w:rPr>
          <w:rFonts w:ascii="Book Antiqua" w:hAnsi="Book Antiqua"/>
          <w:szCs w:val="24"/>
        </w:rPr>
        <w:t>egyetemes</w:t>
      </w:r>
      <w:proofErr w:type="gramEnd"/>
      <w:r>
        <w:rPr>
          <w:rFonts w:ascii="Book Antiqua" w:hAnsi="Book Antiqua"/>
          <w:szCs w:val="24"/>
        </w:rPr>
        <w:t xml:space="preserve"> szolgáltató</w:t>
      </w:r>
      <w:r w:rsidR="000B585B" w:rsidRPr="0071402E">
        <w:rPr>
          <w:rFonts w:ascii="Book Antiqua" w:hAnsi="Book Antiqua"/>
          <w:szCs w:val="24"/>
        </w:rPr>
        <w:t xml:space="preserve"> neve, ahol kérelmező a hatósági bizonyítványt felhasználja:</w:t>
      </w:r>
    </w:p>
    <w:p w:rsidR="000B585B" w:rsidRPr="0071402E" w:rsidRDefault="000B585B" w:rsidP="00CC5834">
      <w:pPr>
        <w:pStyle w:val="Szvegtrzs"/>
        <w:spacing w:after="120" w:line="360" w:lineRule="exact"/>
        <w:rPr>
          <w:rFonts w:ascii="Book Antiqua" w:hAnsi="Book Antiqua"/>
          <w:szCs w:val="24"/>
        </w:rPr>
      </w:pPr>
      <w:r w:rsidRPr="0071402E">
        <w:rPr>
          <w:rFonts w:ascii="Book Antiqua" w:hAnsi="Book Antiqua"/>
          <w:szCs w:val="24"/>
        </w:rPr>
        <w:t>………………………………………………………………………………………………….</w:t>
      </w:r>
    </w:p>
    <w:p w:rsidR="000B585B" w:rsidRPr="0071402E" w:rsidRDefault="00D201F8" w:rsidP="00D201F8">
      <w:pPr>
        <w:pStyle w:val="Szvegtrzs"/>
        <w:spacing w:after="120" w:line="360" w:lineRule="exact"/>
        <w:jc w:val="left"/>
        <w:rPr>
          <w:rFonts w:ascii="Book Antiqua" w:hAnsi="Book Antiqua"/>
          <w:szCs w:val="24"/>
        </w:rPr>
      </w:pPr>
      <w:proofErr w:type="gramStart"/>
      <w:r>
        <w:rPr>
          <w:rFonts w:ascii="Book Antiqua" w:hAnsi="Book Antiqua"/>
          <w:szCs w:val="24"/>
        </w:rPr>
        <w:t>egyetemes</w:t>
      </w:r>
      <w:proofErr w:type="gramEnd"/>
      <w:r>
        <w:rPr>
          <w:rFonts w:ascii="Book Antiqua" w:hAnsi="Book Antiqua"/>
          <w:szCs w:val="24"/>
        </w:rPr>
        <w:t xml:space="preserve"> szolgáltató címe:</w:t>
      </w:r>
      <w:r w:rsidR="000B585B" w:rsidRPr="0071402E">
        <w:rPr>
          <w:rFonts w:ascii="Book Antiqua" w:hAnsi="Book Antiqua"/>
          <w:szCs w:val="24"/>
        </w:rPr>
        <w:t>……………………………………………………………………………</w:t>
      </w:r>
      <w:r>
        <w:rPr>
          <w:rFonts w:ascii="Book Antiqua" w:hAnsi="Book Antiqua"/>
          <w:szCs w:val="24"/>
        </w:rPr>
        <w:t>……………..</w:t>
      </w:r>
    </w:p>
    <w:p w:rsidR="00CC2D71" w:rsidRDefault="00CC5834" w:rsidP="00CC2D71">
      <w:pPr>
        <w:pStyle w:val="Szvegtrzs"/>
        <w:spacing w:after="120" w:line="360" w:lineRule="exact"/>
        <w:rPr>
          <w:rFonts w:ascii="Book Antiqua" w:hAnsi="Book Antiqua"/>
          <w:b/>
          <w:szCs w:val="24"/>
        </w:rPr>
      </w:pPr>
      <w:proofErr w:type="gramStart"/>
      <w:r w:rsidRPr="0071402E">
        <w:rPr>
          <w:rFonts w:ascii="Book Antiqua" w:hAnsi="Book Antiqua"/>
          <w:b/>
          <w:szCs w:val="24"/>
        </w:rPr>
        <w:t>előtt</w:t>
      </w:r>
      <w:proofErr w:type="gramEnd"/>
      <w:r w:rsidRPr="0071402E">
        <w:rPr>
          <w:rFonts w:ascii="Book Antiqua" w:hAnsi="Book Antiqua"/>
          <w:b/>
          <w:szCs w:val="24"/>
        </w:rPr>
        <w:t xml:space="preserve"> történő bemutatásra részemre hatósági bizonyítványt állítson ki </w:t>
      </w:r>
      <w:r w:rsidR="00F812F8">
        <w:rPr>
          <w:rFonts w:ascii="Book Antiqua" w:hAnsi="Book Antiqua"/>
          <w:b/>
          <w:szCs w:val="24"/>
        </w:rPr>
        <w:t>annak kapcsán</w:t>
      </w:r>
      <w:r w:rsidR="009166CE" w:rsidRPr="0071402E">
        <w:rPr>
          <w:rFonts w:ascii="Book Antiqua" w:hAnsi="Book Antiqua"/>
          <w:b/>
          <w:szCs w:val="24"/>
        </w:rPr>
        <w:t>, hogy</w:t>
      </w:r>
      <w:r w:rsidR="00CC2D71" w:rsidRPr="0071402E">
        <w:rPr>
          <w:rFonts w:ascii="Book Antiqua" w:hAnsi="Book Antiqua"/>
          <w:b/>
          <w:szCs w:val="24"/>
        </w:rPr>
        <w:t xml:space="preserve"> </w:t>
      </w:r>
      <w:r w:rsidR="009166CE" w:rsidRPr="0071402E">
        <w:rPr>
          <w:rFonts w:ascii="Book Antiqua" w:hAnsi="Book Antiqua"/>
          <w:b/>
          <w:szCs w:val="24"/>
        </w:rPr>
        <w:t xml:space="preserve">a kérelmezett </w:t>
      </w:r>
      <w:r w:rsidR="00CC2D71" w:rsidRPr="0071402E">
        <w:rPr>
          <w:rFonts w:ascii="Book Antiqua" w:hAnsi="Book Antiqua"/>
          <w:b/>
          <w:szCs w:val="24"/>
        </w:rPr>
        <w:t>a kérelmezett ingatlanon található lakások száma</w:t>
      </w:r>
      <w:r w:rsidR="00F812F8">
        <w:rPr>
          <w:rFonts w:ascii="Book Antiqua" w:hAnsi="Book Antiqua"/>
          <w:b/>
          <w:szCs w:val="24"/>
        </w:rPr>
        <w:t xml:space="preserve"> az általam tett nyilatkozatban foglaltaknak megfelel.</w:t>
      </w:r>
    </w:p>
    <w:p w:rsidR="000C6DCE" w:rsidRDefault="000C6DCE" w:rsidP="00CC2D71">
      <w:pPr>
        <w:pStyle w:val="Szvegtrzs"/>
        <w:spacing w:after="120" w:line="360" w:lineRule="exact"/>
        <w:rPr>
          <w:rFonts w:ascii="Book Antiqua" w:hAnsi="Book Antiqua"/>
          <w:b/>
          <w:szCs w:val="24"/>
        </w:rPr>
      </w:pPr>
    </w:p>
    <w:p w:rsidR="000C6DCE" w:rsidRDefault="000C6DCE" w:rsidP="00CC2D71">
      <w:pPr>
        <w:pStyle w:val="Szvegtrzs"/>
        <w:spacing w:after="120" w:line="360" w:lineRule="exact"/>
        <w:rPr>
          <w:rFonts w:ascii="Book Antiqua" w:hAnsi="Book Antiqua"/>
          <w:b/>
          <w:szCs w:val="24"/>
        </w:rPr>
      </w:pPr>
    </w:p>
    <w:p w:rsidR="00F812F8" w:rsidRPr="0071402E" w:rsidRDefault="00F812F8" w:rsidP="00CC2D71">
      <w:pPr>
        <w:pStyle w:val="Szvegtrzs"/>
        <w:spacing w:after="120" w:line="360" w:lineRule="exact"/>
        <w:rPr>
          <w:rFonts w:ascii="Book Antiqua" w:hAnsi="Book Antiqua"/>
          <w:b/>
          <w:szCs w:val="24"/>
        </w:rPr>
      </w:pPr>
      <w:r>
        <w:rPr>
          <w:rFonts w:ascii="Book Antiqua" w:hAnsi="Book Antiqua"/>
          <w:b/>
          <w:szCs w:val="24"/>
        </w:rPr>
        <w:lastRenderedPageBreak/>
        <w:t xml:space="preserve">Jelen kérelmemet és benne foglalt nyilatkozatomat az alábbiak tudatában és alábbiakra figyelemmel nyújtom be: </w:t>
      </w:r>
    </w:p>
    <w:p w:rsidR="00CC2D71" w:rsidRPr="0071402E" w:rsidRDefault="00CC2D71" w:rsidP="000B585B">
      <w:pPr>
        <w:ind w:left="567"/>
        <w:jc w:val="both"/>
        <w:rPr>
          <w:rFonts w:ascii="Book Antiqua" w:hAnsi="Book Antiqua"/>
        </w:rPr>
      </w:pPr>
    </w:p>
    <w:p w:rsidR="00F812F8" w:rsidRDefault="00F812F8" w:rsidP="00CC2D71">
      <w:pPr>
        <w:jc w:val="both"/>
        <w:rPr>
          <w:rFonts w:ascii="Book Antiqua" w:hAnsi="Book Antiqua"/>
        </w:rPr>
      </w:pPr>
      <w:r>
        <w:rPr>
          <w:rFonts w:ascii="Book Antiqua" w:hAnsi="Book Antiqua"/>
        </w:rPr>
        <w:t xml:space="preserve">Tudomásul veszem, hogy jelen ügy az Ákr. szerinti hatósági ügynek minősül, így az érintett eljárásban </w:t>
      </w:r>
      <w:r w:rsidR="00311D63">
        <w:rPr>
          <w:rFonts w:ascii="Book Antiqua" w:hAnsi="Book Antiqua"/>
        </w:rPr>
        <w:t>ügyélként – az Ákr. 6. §-ban rögzített jóhiszeműség elve és bizal</w:t>
      </w:r>
      <w:r w:rsidR="00741700">
        <w:rPr>
          <w:rFonts w:ascii="Book Antiqua" w:hAnsi="Book Antiqua"/>
        </w:rPr>
        <w:t>m</w:t>
      </w:r>
      <w:r w:rsidR="00311D63">
        <w:rPr>
          <w:rFonts w:ascii="Book Antiqua" w:hAnsi="Book Antiqua"/>
        </w:rPr>
        <w:t xml:space="preserve">i elv alapján – </w:t>
      </w:r>
      <w:r w:rsidR="00311D63" w:rsidRPr="00741700">
        <w:rPr>
          <w:rFonts w:ascii="Book Antiqua" w:hAnsi="Book Antiqua"/>
          <w:b/>
        </w:rPr>
        <w:t>köteles vagyok jóhiszeműen eljárni</w:t>
      </w:r>
      <w:r w:rsidR="00311D63">
        <w:rPr>
          <w:rFonts w:ascii="Book Antiqua" w:hAnsi="Book Antiqua"/>
        </w:rPr>
        <w:t xml:space="preserve"> </w:t>
      </w:r>
      <w:r w:rsidR="000A27E6">
        <w:rPr>
          <w:rFonts w:ascii="Book Antiqua" w:hAnsi="Book Antiqua"/>
        </w:rPr>
        <w:t xml:space="preserve">és az eljárás többi résztvevőjével együttműködni. Tudomásul veszem, hogy magatartásom </w:t>
      </w:r>
      <w:r w:rsidR="000A27E6" w:rsidRPr="00741700">
        <w:rPr>
          <w:rFonts w:ascii="Book Antiqua" w:hAnsi="Book Antiqua"/>
          <w:b/>
        </w:rPr>
        <w:t xml:space="preserve">nem irányulhat a hatóság </w:t>
      </w:r>
      <w:r w:rsidR="000A27E6" w:rsidRPr="000C6DCE">
        <w:rPr>
          <w:rFonts w:ascii="Book Antiqua" w:hAnsi="Book Antiqua"/>
          <w:b/>
        </w:rPr>
        <w:t xml:space="preserve">megtévesztésére </w:t>
      </w:r>
      <w:r w:rsidR="00741700" w:rsidRPr="000C6DCE">
        <w:rPr>
          <w:rFonts w:ascii="Book Antiqua" w:hAnsi="Book Antiqua"/>
          <w:b/>
        </w:rPr>
        <w:t>vagy a döntéshozatal, illetve a végrehajtás késleltetésére.</w:t>
      </w:r>
      <w:r w:rsidR="00741700" w:rsidRPr="00741700">
        <w:rPr>
          <w:rFonts w:ascii="Book Antiqua" w:hAnsi="Book Antiqua"/>
        </w:rPr>
        <w:t xml:space="preserve"> </w:t>
      </w:r>
    </w:p>
    <w:p w:rsidR="00556BD5" w:rsidRDefault="00556BD5" w:rsidP="00CC2D71">
      <w:pPr>
        <w:jc w:val="both"/>
        <w:rPr>
          <w:rFonts w:ascii="Book Antiqua" w:hAnsi="Book Antiqua"/>
        </w:rPr>
      </w:pPr>
    </w:p>
    <w:p w:rsidR="00741700" w:rsidRDefault="00741700" w:rsidP="00CC2D71">
      <w:pPr>
        <w:jc w:val="both"/>
        <w:rPr>
          <w:rFonts w:ascii="Book Antiqua" w:hAnsi="Book Antiqua"/>
        </w:rPr>
      </w:pPr>
      <w:r>
        <w:rPr>
          <w:rFonts w:ascii="Book Antiqua" w:hAnsi="Book Antiqua"/>
        </w:rPr>
        <w:t xml:space="preserve">A kérelmezett ingatlanon található lakások száma kapcsán tett nyilatkozatom tekintetétben kijelentem, hogy nyilatkozatomat az alábbi két fogalomra figyelemmel tettem meg: </w:t>
      </w:r>
    </w:p>
    <w:p w:rsidR="00741700" w:rsidRPr="00741700" w:rsidRDefault="00741700" w:rsidP="00741700">
      <w:pPr>
        <w:numPr>
          <w:ilvl w:val="0"/>
          <w:numId w:val="6"/>
        </w:numPr>
        <w:jc w:val="both"/>
        <w:rPr>
          <w:rFonts w:ascii="Book Antiqua" w:hAnsi="Book Antiqua"/>
        </w:rPr>
      </w:pPr>
      <w:r w:rsidRPr="00741700">
        <w:rPr>
          <w:rFonts w:ascii="Book Antiqua" w:hAnsi="Book Antiqua"/>
        </w:rPr>
        <w:t>Az országos településrendezési és építési követelményekről szóló 253/1997. (XIII.20.) Korm.rendelet (a továbbiakban: OTÉK)</w:t>
      </w:r>
      <w:r w:rsidR="000B585B" w:rsidRPr="00741700">
        <w:rPr>
          <w:rFonts w:ascii="Book Antiqua" w:hAnsi="Book Antiqua"/>
        </w:rPr>
        <w:t xml:space="preserve"> 105. § </w:t>
      </w:r>
      <w:r w:rsidRPr="00741700">
        <w:rPr>
          <w:rFonts w:ascii="Book Antiqua" w:hAnsi="Book Antiqua"/>
        </w:rPr>
        <w:t xml:space="preserve">(1) bekezdése szerint: </w:t>
      </w:r>
    </w:p>
    <w:p w:rsidR="000B585B" w:rsidRPr="00741700" w:rsidRDefault="00741700" w:rsidP="00741700">
      <w:pPr>
        <w:ind w:left="720"/>
        <w:jc w:val="both"/>
        <w:rPr>
          <w:rFonts w:ascii="Book Antiqua" w:hAnsi="Book Antiqua"/>
          <w:i/>
        </w:rPr>
      </w:pPr>
      <w:r w:rsidRPr="00741700">
        <w:rPr>
          <w:rFonts w:ascii="Book Antiqua" w:hAnsi="Book Antiqua"/>
          <w:i/>
        </w:rPr>
        <w:t>„(1) A</w:t>
      </w:r>
      <w:r w:rsidR="000B585B" w:rsidRPr="00741700">
        <w:rPr>
          <w:rFonts w:ascii="Book Antiqua" w:hAnsi="Book Antiqua"/>
          <w:i/>
        </w:rPr>
        <w:t xml:space="preserve"> lakás olyan huzamos tartózkodás céljára szolgáló </w:t>
      </w:r>
      <w:r w:rsidR="000B585B" w:rsidRPr="00741700">
        <w:rPr>
          <w:rFonts w:ascii="Book Antiqua" w:hAnsi="Book Antiqua"/>
          <w:b/>
          <w:i/>
        </w:rPr>
        <w:t>önálló rendeltetési egység</w:t>
      </w:r>
      <w:r w:rsidR="000B585B" w:rsidRPr="00741700">
        <w:rPr>
          <w:rFonts w:ascii="Book Antiqua" w:hAnsi="Book Antiqua"/>
          <w:i/>
        </w:rPr>
        <w:t>, melynek lakóhelyiségeit (lakószoba, étkező stb.), főzőhelyiségeit (konyha, főzőfülke), egészségügyi helyiségeit (fürdőszoba, mosdó, zuhanyozó, WC), közlekedő helyiségeit (előszoba, előtér, belépő, szélfogó, közlekedő, folyosó) és tároló helyiségeit (kamra, gardrób, lomkamra, háztartási helyiség stb.) úgy kell kialakítani, hogy azok együttesen tegyék lehetővé</w:t>
      </w:r>
    </w:p>
    <w:p w:rsidR="000B585B" w:rsidRPr="00741700" w:rsidRDefault="000B585B" w:rsidP="00741700">
      <w:pPr>
        <w:ind w:left="993"/>
        <w:jc w:val="both"/>
        <w:rPr>
          <w:rFonts w:ascii="Book Antiqua" w:hAnsi="Book Antiqua"/>
          <w:i/>
        </w:rPr>
      </w:pPr>
      <w:proofErr w:type="gramStart"/>
      <w:r w:rsidRPr="00741700">
        <w:rPr>
          <w:rFonts w:ascii="Book Antiqua" w:hAnsi="Book Antiqua"/>
          <w:i/>
        </w:rPr>
        <w:t>a</w:t>
      </w:r>
      <w:proofErr w:type="gramEnd"/>
      <w:r w:rsidRPr="00741700">
        <w:rPr>
          <w:rFonts w:ascii="Book Antiqua" w:hAnsi="Book Antiqua"/>
          <w:i/>
        </w:rPr>
        <w:t>) a pihenést (az alvást) és az otthoni tevékenységek folytatását,</w:t>
      </w:r>
    </w:p>
    <w:p w:rsidR="000B585B" w:rsidRPr="00741700" w:rsidRDefault="000B585B" w:rsidP="00741700">
      <w:pPr>
        <w:ind w:left="993"/>
        <w:jc w:val="both"/>
        <w:rPr>
          <w:rFonts w:ascii="Book Antiqua" w:hAnsi="Book Antiqua"/>
          <w:i/>
        </w:rPr>
      </w:pPr>
      <w:r w:rsidRPr="00741700">
        <w:rPr>
          <w:rFonts w:ascii="Book Antiqua" w:hAnsi="Book Antiqua"/>
          <w:i/>
        </w:rPr>
        <w:t>b) a főzést, mosogatást és az étkezést,</w:t>
      </w:r>
    </w:p>
    <w:p w:rsidR="000B585B" w:rsidRPr="00741700" w:rsidRDefault="000B585B" w:rsidP="00741700">
      <w:pPr>
        <w:ind w:left="993"/>
        <w:jc w:val="both"/>
        <w:rPr>
          <w:rFonts w:ascii="Book Antiqua" w:hAnsi="Book Antiqua"/>
          <w:i/>
        </w:rPr>
      </w:pPr>
      <w:r w:rsidRPr="00741700">
        <w:rPr>
          <w:rFonts w:ascii="Book Antiqua" w:hAnsi="Book Antiqua"/>
          <w:i/>
        </w:rPr>
        <w:t>c) a tisztálkodást, a mosást, az illemhely-használatot,</w:t>
      </w:r>
    </w:p>
    <w:p w:rsidR="0071402E" w:rsidRPr="00741700" w:rsidRDefault="000B585B" w:rsidP="00741700">
      <w:pPr>
        <w:ind w:left="993"/>
        <w:jc w:val="both"/>
        <w:rPr>
          <w:rFonts w:ascii="Book Antiqua" w:hAnsi="Book Antiqua"/>
          <w:i/>
        </w:rPr>
      </w:pPr>
      <w:r w:rsidRPr="00741700">
        <w:rPr>
          <w:rFonts w:ascii="Book Antiqua" w:hAnsi="Book Antiqua"/>
          <w:i/>
        </w:rPr>
        <w:t>d) az életvitelhez szükséges anyagok és tárgyak tárolását tervezési program szerint (pl. élelmiszer-tárolás, hűtőszekrény elhelyezési lehetősége, mosás céljára szolgáló berendezés, ruhanemű, lakáskarbantartás eszközeinek, egyéb szerszámoknak és sporteszközöknek az elhelyezése)</w:t>
      </w:r>
    </w:p>
    <w:p w:rsidR="00741700" w:rsidRPr="0012278A" w:rsidRDefault="00741700" w:rsidP="00741700">
      <w:pPr>
        <w:ind w:left="709"/>
        <w:jc w:val="both"/>
        <w:rPr>
          <w:rFonts w:ascii="Book Antiqua" w:hAnsi="Book Antiqua"/>
          <w:i/>
        </w:rPr>
      </w:pPr>
      <w:r w:rsidRPr="0012278A">
        <w:rPr>
          <w:rFonts w:ascii="Book Antiqua" w:hAnsi="Book Antiqua"/>
          <w:i/>
        </w:rPr>
        <w:t>(2) A lakószoba a lakás minden olyan közvetlen természetes megvilágítású és szellőzésű, fűthető, huzamos tartózkodás céljára szolgáló, legalább 8 m2 hasznos alapterületű helyisége, amely lehetővé teszi az (1) bekezdés a) pontja szerinti tevékenységek folytatását - kivéve a jövedelemszerzést szolgáló munkavégzést - és az azokhoz kapcsolódó berendezések elhelyezését.</w:t>
      </w:r>
    </w:p>
    <w:p w:rsidR="00741700" w:rsidRPr="0012278A" w:rsidRDefault="00741700" w:rsidP="00741700">
      <w:pPr>
        <w:ind w:left="709"/>
        <w:jc w:val="both"/>
        <w:rPr>
          <w:rFonts w:ascii="Book Antiqua" w:hAnsi="Book Antiqua"/>
          <w:i/>
        </w:rPr>
      </w:pPr>
      <w:r w:rsidRPr="0012278A">
        <w:rPr>
          <w:rFonts w:ascii="Book Antiqua" w:hAnsi="Book Antiqua"/>
          <w:i/>
        </w:rPr>
        <w:t>(3) *  A 30 m2-t meghaladó hasznos alapterületű lakás legalább egy lakószobája hasznos alapterületének legalább 16 m2-nek kell lennie. Ebbe és a lakószoba (2) bekezdés szerinti alapterületébe nem számítható be a főző és az étkező funkció céljára is szolgáló helyiség, helyiségrész hasznos alapterülete, amennyiben az a lakószoba légterével közös.</w:t>
      </w:r>
    </w:p>
    <w:p w:rsidR="00741700" w:rsidRPr="00741700" w:rsidRDefault="00741700" w:rsidP="00741700">
      <w:pPr>
        <w:ind w:left="709"/>
        <w:jc w:val="both"/>
        <w:rPr>
          <w:rFonts w:ascii="Book Antiqua" w:hAnsi="Book Antiqua"/>
          <w:i/>
        </w:rPr>
      </w:pPr>
      <w:r w:rsidRPr="00741700">
        <w:rPr>
          <w:rFonts w:ascii="Book Antiqua" w:hAnsi="Book Antiqua"/>
          <w:i/>
        </w:rPr>
        <w:t>(4) A lakásnak fűthetőnek kell lennie, lehetőleg minden helyiségben a rendeltetésének megfelelő szellőzést, természetes megvilágítást biztosítani kell.”</w:t>
      </w:r>
    </w:p>
    <w:p w:rsidR="0071402E" w:rsidRDefault="00741700" w:rsidP="00741700">
      <w:pPr>
        <w:ind w:left="426"/>
        <w:jc w:val="both"/>
        <w:rPr>
          <w:rFonts w:ascii="Book Antiqua" w:hAnsi="Book Antiqua"/>
          <w:i/>
        </w:rPr>
      </w:pPr>
      <w:r>
        <w:rPr>
          <w:rFonts w:ascii="Book Antiqua" w:hAnsi="Book Antiqua"/>
          <w:i/>
        </w:rPr>
        <w:t xml:space="preserve">2. </w:t>
      </w:r>
      <w:r w:rsidRPr="00741700">
        <w:rPr>
          <w:rFonts w:ascii="Book Antiqua" w:hAnsi="Book Antiqua"/>
        </w:rPr>
        <w:t>Az OTÉK fogalommeghatározása szerint önálló rendeltetési egységnek minősül a</w:t>
      </w:r>
      <w:r>
        <w:rPr>
          <w:rFonts w:ascii="Book Antiqua" w:hAnsi="Book Antiqua"/>
          <w:i/>
        </w:rPr>
        <w:t xml:space="preserve"> „</w:t>
      </w:r>
      <w:r w:rsidRPr="00741700">
        <w:rPr>
          <w:rFonts w:ascii="Book Antiqua" w:hAnsi="Book Antiqua"/>
          <w:i/>
        </w:rPr>
        <w:t>meghatározott rendeltetés céljára önmagában alkalmas helyiség vagy helyiségcsoport, amelynek a szabadból vagy az épületen belüli közös közlekedőből nyíló önálló bejárata van.</w:t>
      </w:r>
      <w:r>
        <w:rPr>
          <w:rFonts w:ascii="Book Antiqua" w:hAnsi="Book Antiqua"/>
          <w:i/>
        </w:rPr>
        <w:t>”</w:t>
      </w:r>
    </w:p>
    <w:p w:rsidR="00A37AA3" w:rsidRDefault="00A37AA3" w:rsidP="00741700">
      <w:pPr>
        <w:ind w:left="426"/>
        <w:jc w:val="both"/>
        <w:rPr>
          <w:rFonts w:ascii="Book Antiqua" w:hAnsi="Book Antiqua"/>
          <w:i/>
        </w:rPr>
      </w:pPr>
    </w:p>
    <w:p w:rsidR="00A37AA3" w:rsidRDefault="002A3C20" w:rsidP="00A37AA3">
      <w:pPr>
        <w:jc w:val="both"/>
        <w:rPr>
          <w:rFonts w:ascii="Book Antiqua" w:hAnsi="Book Antiqua"/>
          <w:bCs/>
        </w:rPr>
      </w:pPr>
      <w:r>
        <w:rPr>
          <w:rFonts w:ascii="Book Antiqua" w:hAnsi="Book Antiqua"/>
        </w:rPr>
        <w:t>Kérelmemet és nyilatkozatomat</w:t>
      </w:r>
      <w:r w:rsidR="00A37AA3">
        <w:rPr>
          <w:rFonts w:ascii="Book Antiqua" w:hAnsi="Book Antiqua"/>
        </w:rPr>
        <w:t xml:space="preserve"> a földházellátásról szóló 2008. évi XL. törvény 3. § 47. pontja szerinti lakossági fogyasztóként</w:t>
      </w:r>
      <w:r w:rsidR="00A37AA3">
        <w:rPr>
          <w:rStyle w:val="Lbjegyzet-hivatkozs"/>
          <w:rFonts w:ascii="Book Antiqua" w:hAnsi="Book Antiqua"/>
        </w:rPr>
        <w:footnoteReference w:id="1"/>
      </w:r>
      <w:r w:rsidR="00A37AA3">
        <w:rPr>
          <w:rFonts w:ascii="Book Antiqua" w:hAnsi="Book Antiqua"/>
        </w:rPr>
        <w:t xml:space="preserve"> nyújtom be, és tudomásul veszem, hogy a </w:t>
      </w:r>
      <w:r w:rsidR="00A37AA3">
        <w:rPr>
          <w:rFonts w:ascii="Book Antiqua" w:hAnsi="Book Antiqua"/>
        </w:rPr>
        <w:lastRenderedPageBreak/>
        <w:t>Rendelet</w:t>
      </w:r>
      <w:r w:rsidR="0071402E" w:rsidRPr="0071402E">
        <w:rPr>
          <w:rFonts w:ascii="Book Antiqua" w:hAnsi="Book Antiqua"/>
          <w:bCs/>
        </w:rPr>
        <w:t xml:space="preserve"> </w:t>
      </w:r>
      <w:r>
        <w:rPr>
          <w:rFonts w:ascii="Book Antiqua" w:hAnsi="Book Antiqua"/>
          <w:bCs/>
        </w:rPr>
        <w:t>7/A. § (6) bekezdése</w:t>
      </w:r>
      <w:r w:rsidR="0071402E" w:rsidRPr="0071402E">
        <w:rPr>
          <w:rFonts w:ascii="Book Antiqua" w:hAnsi="Book Antiqua"/>
          <w:bCs/>
        </w:rPr>
        <w:t xml:space="preserve"> alapján </w:t>
      </w:r>
      <w:r w:rsidR="00A37AA3">
        <w:rPr>
          <w:rFonts w:ascii="Book Antiqua" w:hAnsi="Book Antiqua"/>
          <w:bCs/>
        </w:rPr>
        <w:t xml:space="preserve">a jelen kérelem kapcsán kiállított hatósági bizonyítványt </w:t>
      </w:r>
      <w:r w:rsidR="0071402E" w:rsidRPr="0071402E">
        <w:rPr>
          <w:rFonts w:ascii="Book Antiqua" w:hAnsi="Book Antiqua"/>
          <w:bCs/>
        </w:rPr>
        <w:t xml:space="preserve">a lakossági fogyasztó nyújtja be a hatósági bizonyítványt az egyetemes szolgáltató részére. </w:t>
      </w:r>
    </w:p>
    <w:p w:rsidR="00A37AA3" w:rsidRDefault="00A37AA3" w:rsidP="00A37AA3">
      <w:pPr>
        <w:jc w:val="both"/>
        <w:rPr>
          <w:rFonts w:ascii="Book Antiqua" w:hAnsi="Book Antiqua"/>
          <w:bCs/>
        </w:rPr>
      </w:pPr>
    </w:p>
    <w:p w:rsidR="0071402E" w:rsidRPr="008E2F5F" w:rsidRDefault="00A37AA3" w:rsidP="00A37AA3">
      <w:pPr>
        <w:jc w:val="both"/>
        <w:rPr>
          <w:rFonts w:ascii="Book Antiqua" w:hAnsi="Book Antiqua"/>
          <w:b/>
        </w:rPr>
      </w:pPr>
      <w:r>
        <w:rPr>
          <w:rFonts w:ascii="Book Antiqua" w:hAnsi="Book Antiqua"/>
          <w:bCs/>
        </w:rPr>
        <w:t>Tudomásul veszem, hogy a Rendelet</w:t>
      </w:r>
      <w:r w:rsidR="002A3C20">
        <w:rPr>
          <w:rFonts w:ascii="Book Antiqua" w:hAnsi="Book Antiqua"/>
          <w:bCs/>
        </w:rPr>
        <w:t xml:space="preserve"> 7/A. § (7) bekezdése</w:t>
      </w:r>
      <w:r w:rsidR="008E2F5F">
        <w:rPr>
          <w:rFonts w:ascii="Book Antiqua" w:hAnsi="Book Antiqua"/>
          <w:bCs/>
        </w:rPr>
        <w:t xml:space="preserve"> alapján: ha </w:t>
      </w:r>
      <w:r w:rsidR="0071402E" w:rsidRPr="0071402E">
        <w:rPr>
          <w:rFonts w:ascii="Book Antiqua" w:hAnsi="Book Antiqua"/>
          <w:bCs/>
        </w:rPr>
        <w:t xml:space="preserve">az egyetemes szolgáltató azt észleli, hogy az ingatlan lakás rendeltetési egységeinek száma nem egyezik meg a hatósági bizonyítványban foglaltakkal, ezt </w:t>
      </w:r>
      <w:r w:rsidR="0071402E" w:rsidRPr="008E2F5F">
        <w:rPr>
          <w:rFonts w:ascii="Book Antiqua" w:hAnsi="Book Antiqua"/>
          <w:b/>
          <w:bCs/>
        </w:rPr>
        <w:t>hatósági ellenőrzés lefolytatása érdekében az eljáró hatóság felé jelzi.</w:t>
      </w:r>
      <w:r>
        <w:rPr>
          <w:rFonts w:ascii="Book Antiqua" w:hAnsi="Book Antiqua"/>
          <w:bCs/>
        </w:rPr>
        <w:t xml:space="preserve"> Tudomásul veszem továbbá, hogy amennyiben az ellenőrzés azzal az eredménnyel zárul</w:t>
      </w:r>
      <w:r w:rsidR="008E2F5F">
        <w:rPr>
          <w:rFonts w:ascii="Book Antiqua" w:hAnsi="Book Antiqua"/>
          <w:bCs/>
        </w:rPr>
        <w:t>,</w:t>
      </w:r>
      <w:r w:rsidR="0071402E" w:rsidRPr="0071402E">
        <w:rPr>
          <w:rFonts w:ascii="Book Antiqua" w:hAnsi="Book Antiqua"/>
          <w:bCs/>
        </w:rPr>
        <w:t xml:space="preserve"> </w:t>
      </w:r>
      <w:r w:rsidRPr="00A37AA3">
        <w:rPr>
          <w:rFonts w:ascii="Book Antiqua" w:hAnsi="Book Antiqua"/>
          <w:bCs/>
        </w:rPr>
        <w:t xml:space="preserve">hogy a hatósági bizonyítványban foglaltnál kisebb számú, ténylegesen kialakult lakás rendeltetési egység található az ingatlanon belül, az egyetemes szolgáltató megállapítja, hogy a felhasználó </w:t>
      </w:r>
      <w:r>
        <w:rPr>
          <w:rFonts w:ascii="Book Antiqua" w:hAnsi="Book Antiqua"/>
          <w:bCs/>
        </w:rPr>
        <w:t xml:space="preserve">jogosulatlanul vette igénybe a Rendelet 7/A. § </w:t>
      </w:r>
      <w:r w:rsidRPr="00A37AA3">
        <w:rPr>
          <w:rFonts w:ascii="Book Antiqua" w:hAnsi="Book Antiqua"/>
          <w:bCs/>
        </w:rPr>
        <w:t xml:space="preserve">(5) bekezdés alapján meghatározott kedvezményes többletmennyiséget a bejelentett és a tényleges lakás rendeltetési egységek különbözete vonatkozásában. </w:t>
      </w:r>
      <w:r w:rsidRPr="005F3563">
        <w:rPr>
          <w:rFonts w:ascii="Book Antiqua" w:hAnsi="Book Antiqua"/>
          <w:b/>
          <w:bCs/>
        </w:rPr>
        <w:t>Ebben a</w:t>
      </w:r>
      <w:r w:rsidRPr="008E2F5F">
        <w:rPr>
          <w:rFonts w:ascii="Book Antiqua" w:hAnsi="Book Antiqua"/>
          <w:b/>
          <w:bCs/>
        </w:rPr>
        <w:t>z esetben a jogosulatlanul igénybe vett kedvezménnyel e</w:t>
      </w:r>
      <w:r w:rsidR="008E2F5F" w:rsidRPr="008E2F5F">
        <w:rPr>
          <w:rFonts w:ascii="Book Antiqua" w:hAnsi="Book Antiqua"/>
          <w:b/>
          <w:bCs/>
        </w:rPr>
        <w:t xml:space="preserve">lszámolt földgáz mennyiséget a Rendelet </w:t>
      </w:r>
      <w:r w:rsidRPr="008E2F5F">
        <w:rPr>
          <w:rFonts w:ascii="Book Antiqua" w:hAnsi="Book Antiqua"/>
          <w:b/>
          <w:bCs/>
        </w:rPr>
        <w:t>5. § (2) bekezdése szerinti versenypiaci költségeket tükröző ár másfélszeresének megfelelő egységáron kell a felhasználóval elszámolni.</w:t>
      </w:r>
      <w:r w:rsidR="008E2F5F" w:rsidRPr="008E2F5F">
        <w:rPr>
          <w:rFonts w:ascii="Book Antiqua" w:hAnsi="Book Antiqua"/>
          <w:b/>
          <w:bCs/>
        </w:rPr>
        <w:t xml:space="preserve"> </w:t>
      </w:r>
    </w:p>
    <w:p w:rsidR="0071402E" w:rsidRDefault="0071402E" w:rsidP="008C71E6">
      <w:pPr>
        <w:jc w:val="both"/>
        <w:rPr>
          <w:rFonts w:ascii="Book Antiqua" w:hAnsi="Book Antiqua"/>
        </w:rPr>
      </w:pPr>
    </w:p>
    <w:p w:rsidR="0071402E" w:rsidRDefault="00556BD5" w:rsidP="008C71E6">
      <w:pPr>
        <w:jc w:val="both"/>
        <w:rPr>
          <w:rFonts w:ascii="Book Antiqua" w:hAnsi="Book Antiqua"/>
        </w:rPr>
      </w:pPr>
      <w:r>
        <w:rPr>
          <w:rFonts w:ascii="Book Antiqua" w:hAnsi="Book Antiqua"/>
        </w:rPr>
        <w:t>Tudomásul veszem, hogy jelen kérelmem kapcsán az érintett adatok</w:t>
      </w:r>
      <w:r w:rsidR="00606AEA" w:rsidRPr="0071402E">
        <w:rPr>
          <w:rFonts w:ascii="Book Antiqua" w:hAnsi="Book Antiqua"/>
        </w:rPr>
        <w:t xml:space="preserve"> felvétele </w:t>
      </w:r>
      <w:r w:rsidRPr="0071402E">
        <w:rPr>
          <w:rFonts w:ascii="Book Antiqua" w:hAnsi="Book Antiqua"/>
        </w:rPr>
        <w:t>az</w:t>
      </w:r>
      <w:r w:rsidR="00606AEA" w:rsidRPr="0071402E">
        <w:rPr>
          <w:rFonts w:ascii="Book Antiqua" w:hAnsi="Book Antiqua"/>
        </w:rPr>
        <w:t xml:space="preserve"> </w:t>
      </w:r>
      <w:r w:rsidRPr="0071402E">
        <w:rPr>
          <w:rFonts w:ascii="Book Antiqua" w:hAnsi="Book Antiqua"/>
        </w:rPr>
        <w:t>Európai Parlament</w:t>
      </w:r>
      <w:r w:rsidR="00606AEA" w:rsidRPr="0071402E">
        <w:rPr>
          <w:rFonts w:ascii="Book Antiqua" w:hAnsi="Book Antiqua"/>
        </w:rPr>
        <w:t xml:space="preserve"> </w:t>
      </w:r>
      <w:r w:rsidRPr="0071402E">
        <w:rPr>
          <w:rFonts w:ascii="Book Antiqua" w:hAnsi="Book Antiqua"/>
        </w:rPr>
        <w:t xml:space="preserve">és a Tanács </w:t>
      </w:r>
      <w:r w:rsidR="00606AEA" w:rsidRPr="0071402E">
        <w:rPr>
          <w:rFonts w:ascii="Book Antiqua" w:hAnsi="Book Antiqua"/>
        </w:rPr>
        <w:t>a természetes személyeknek a személyes adatok kezelése tekintetében történő védelméről és az ilyen adatok szabad áramlásáról, valamint a 95/46/EK rendelet hatályon kívül helyezéséről (általános a</w:t>
      </w:r>
      <w:r>
        <w:rPr>
          <w:rFonts w:ascii="Book Antiqua" w:hAnsi="Book Antiqua"/>
        </w:rPr>
        <w:t>datvédelmi rendelet) szóló 2016/</w:t>
      </w:r>
      <w:r w:rsidR="00606AEA" w:rsidRPr="0071402E">
        <w:rPr>
          <w:rFonts w:ascii="Book Antiqua" w:hAnsi="Book Antiqua"/>
        </w:rPr>
        <w:t>679 sz. rendeletében (GDPR) továbbá az információs jogról és az információszabadságról szóló 2011. törvényben (</w:t>
      </w:r>
      <w:proofErr w:type="spellStart"/>
      <w:r w:rsidR="00606AEA" w:rsidRPr="0071402E">
        <w:rPr>
          <w:rFonts w:ascii="Book Antiqua" w:hAnsi="Book Antiqua"/>
        </w:rPr>
        <w:t>Infotv</w:t>
      </w:r>
      <w:proofErr w:type="spellEnd"/>
      <w:r w:rsidR="00606AEA" w:rsidRPr="0071402E">
        <w:rPr>
          <w:rFonts w:ascii="Book Antiqua" w:hAnsi="Book Antiqua"/>
        </w:rPr>
        <w:t xml:space="preserve">.) foglaltakra figyelemmel történt. </w:t>
      </w:r>
    </w:p>
    <w:p w:rsidR="0071402E" w:rsidRDefault="00556BD5" w:rsidP="008C71E6">
      <w:pPr>
        <w:jc w:val="both"/>
        <w:rPr>
          <w:rFonts w:ascii="Book Antiqua" w:hAnsi="Book Antiqua"/>
        </w:rPr>
      </w:pPr>
      <w:r>
        <w:rPr>
          <w:rFonts w:ascii="Book Antiqua" w:hAnsi="Book Antiqua"/>
        </w:rPr>
        <w:t xml:space="preserve">Az adatkezelő </w:t>
      </w:r>
      <w:r w:rsidR="00B94A80">
        <w:rPr>
          <w:rFonts w:ascii="Book Antiqua" w:hAnsi="Book Antiqua"/>
        </w:rPr>
        <w:t xml:space="preserve">Hegyeshalmi Közös Önkormányzati Hivatal </w:t>
      </w:r>
      <w:r>
        <w:rPr>
          <w:rFonts w:ascii="Book Antiqua" w:hAnsi="Book Antiqua"/>
        </w:rPr>
        <w:t>Jegyzője</w:t>
      </w:r>
      <w:r w:rsidR="00606AEA" w:rsidRPr="0071402E">
        <w:rPr>
          <w:rFonts w:ascii="Book Antiqua" w:hAnsi="Book Antiqua"/>
        </w:rPr>
        <w:t>, honlapja www.</w:t>
      </w:r>
      <w:r w:rsidR="0093719D">
        <w:rPr>
          <w:rFonts w:ascii="Book Antiqua" w:hAnsi="Book Antiqua"/>
        </w:rPr>
        <w:t>bezenye</w:t>
      </w:r>
      <w:r w:rsidR="00606AEA" w:rsidRPr="0071402E">
        <w:rPr>
          <w:rFonts w:ascii="Book Antiqua" w:hAnsi="Book Antiqua"/>
        </w:rPr>
        <w:t xml:space="preserve">.hu, az adatkezelés célja jogszabálynak való megfelelés, az adatkezelés jogalapja az ügyfél hozzájárulása, a személyes adatok címzettjei az adatvédelmi tisztviselő, igazgatási előadó, munkáltató jogkör gyakorlója, a személyes adatok tárolásának időtartama jogszabály szerinti. </w:t>
      </w:r>
    </w:p>
    <w:p w:rsidR="00606AEA" w:rsidRPr="0071402E" w:rsidRDefault="00606AEA" w:rsidP="008C71E6">
      <w:pPr>
        <w:jc w:val="both"/>
        <w:rPr>
          <w:rFonts w:ascii="Book Antiqua" w:hAnsi="Book Antiqua"/>
        </w:rPr>
      </w:pPr>
      <w:r w:rsidRPr="0071402E">
        <w:rPr>
          <w:rFonts w:ascii="Book Antiqua" w:hAnsi="Book Antiqua"/>
        </w:rPr>
        <w:t>Az adatszolgáltatás önkéntes. Az ügyfélnek joga</w:t>
      </w:r>
      <w:r w:rsidR="00556BD5">
        <w:rPr>
          <w:rFonts w:ascii="Book Antiqua" w:hAnsi="Book Antiqua"/>
        </w:rPr>
        <w:t xml:space="preserve"> van kérelmezni az adatkezelőtől</w:t>
      </w:r>
      <w:r w:rsidRPr="0071402E">
        <w:rPr>
          <w:rFonts w:ascii="Book Antiqua" w:hAnsi="Book Antiqua"/>
        </w:rPr>
        <w:t xml:space="preserve"> az ügyfélre vonatkozó személyes adatokhoz való hozzáférést, azok helyesbítését, törlését vagy kezelésének korlátozását, és tiltakozhat az ilyen személyes adatok kezelése ellen, valamint joga van az adathordozhatósághoz. Az ügyfélnek joga van a hozzájárulása bármely időpontban történő visszavonásához, amely nem érinti a visszavonás előtt a hozzájárulás alapján végrehajtott adatkezelés jogszerűségét. Ügyfélnek joga van a felügyeleti hatósághoz (Nemzeti Adatvédelmi és Információszabadság Hatóság) panaszt benyújtani. </w:t>
      </w:r>
    </w:p>
    <w:p w:rsidR="00606AEA" w:rsidRPr="0071402E" w:rsidRDefault="00B94A80" w:rsidP="00606AEA">
      <w:pPr>
        <w:spacing w:before="120" w:after="120" w:line="360" w:lineRule="exact"/>
        <w:jc w:val="both"/>
        <w:rPr>
          <w:rFonts w:ascii="Book Antiqua" w:hAnsi="Book Antiqua"/>
        </w:rPr>
      </w:pPr>
      <w:r>
        <w:rPr>
          <w:rFonts w:ascii="Book Antiqua" w:hAnsi="Book Antiqua"/>
          <w:b/>
        </w:rPr>
        <w:t>Bezenye</w:t>
      </w:r>
      <w:r w:rsidR="00606AEA" w:rsidRPr="0071402E">
        <w:rPr>
          <w:rFonts w:ascii="Book Antiqua" w:hAnsi="Book Antiqua"/>
          <w:b/>
        </w:rPr>
        <w:t>, 20</w:t>
      </w:r>
      <w:r w:rsidR="006A2B59" w:rsidRPr="0071402E">
        <w:rPr>
          <w:rFonts w:ascii="Book Antiqua" w:hAnsi="Book Antiqua"/>
          <w:b/>
        </w:rPr>
        <w:t>2</w:t>
      </w:r>
      <w:r w:rsidR="00D02E65" w:rsidRPr="0071402E">
        <w:rPr>
          <w:rFonts w:ascii="Book Antiqua" w:hAnsi="Book Antiqua"/>
          <w:b/>
        </w:rPr>
        <w:t>2</w:t>
      </w:r>
      <w:r w:rsidR="00606AEA" w:rsidRPr="0071402E">
        <w:rPr>
          <w:rFonts w:ascii="Book Antiqua" w:hAnsi="Book Antiqua"/>
          <w:b/>
        </w:rPr>
        <w:t>. …</w:t>
      </w:r>
      <w:proofErr w:type="gramStart"/>
      <w:r w:rsidR="0093719D">
        <w:rPr>
          <w:rFonts w:ascii="Book Antiqua" w:hAnsi="Book Antiqua"/>
          <w:b/>
        </w:rPr>
        <w:t>……..</w:t>
      </w:r>
      <w:r w:rsidR="00606AEA" w:rsidRPr="0071402E">
        <w:rPr>
          <w:rFonts w:ascii="Book Antiqua" w:hAnsi="Book Antiqua"/>
          <w:b/>
        </w:rPr>
        <w:t>…</w:t>
      </w:r>
      <w:proofErr w:type="gramEnd"/>
      <w:r w:rsidR="00606AEA" w:rsidRPr="0071402E">
        <w:rPr>
          <w:rFonts w:ascii="Book Antiqua" w:hAnsi="Book Antiqua"/>
          <w:b/>
        </w:rPr>
        <w:t xml:space="preserve"> (hónap) …… (nap)</w:t>
      </w:r>
    </w:p>
    <w:tbl>
      <w:tblPr>
        <w:tblW w:w="11337" w:type="dxa"/>
        <w:tblCellMar>
          <w:left w:w="70" w:type="dxa"/>
          <w:right w:w="70" w:type="dxa"/>
        </w:tblCellMar>
        <w:tblLook w:val="0000" w:firstRow="0" w:lastRow="0" w:firstColumn="0" w:lastColumn="0" w:noHBand="0" w:noVBand="0"/>
      </w:tblPr>
      <w:tblGrid>
        <w:gridCol w:w="5882"/>
        <w:gridCol w:w="5455"/>
      </w:tblGrid>
      <w:tr w:rsidR="00606AEA" w:rsidRPr="0071402E" w:rsidTr="00565A97">
        <w:tblPrEx>
          <w:tblCellMar>
            <w:top w:w="0" w:type="dxa"/>
            <w:bottom w:w="0" w:type="dxa"/>
          </w:tblCellMar>
        </w:tblPrEx>
        <w:tc>
          <w:tcPr>
            <w:tcW w:w="5882" w:type="dxa"/>
          </w:tcPr>
          <w:p w:rsidR="00606AEA" w:rsidRPr="0071402E" w:rsidRDefault="00606AEA" w:rsidP="00565A97">
            <w:pPr>
              <w:spacing w:line="360" w:lineRule="exact"/>
              <w:jc w:val="both"/>
              <w:rPr>
                <w:rFonts w:ascii="Book Antiqua" w:hAnsi="Book Antiqua"/>
                <w:b/>
              </w:rPr>
            </w:pPr>
          </w:p>
        </w:tc>
        <w:tc>
          <w:tcPr>
            <w:tcW w:w="5455" w:type="dxa"/>
          </w:tcPr>
          <w:p w:rsidR="00606AEA" w:rsidRPr="0071402E" w:rsidRDefault="00606AEA" w:rsidP="00565A97">
            <w:pPr>
              <w:spacing w:line="360" w:lineRule="exact"/>
              <w:jc w:val="both"/>
              <w:rPr>
                <w:rFonts w:ascii="Book Antiqua" w:hAnsi="Book Antiqua"/>
                <w:b/>
              </w:rPr>
            </w:pPr>
          </w:p>
        </w:tc>
      </w:tr>
      <w:tr w:rsidR="00606AEA" w:rsidRPr="0071402E" w:rsidTr="00565A97">
        <w:tblPrEx>
          <w:tblCellMar>
            <w:top w:w="0" w:type="dxa"/>
            <w:bottom w:w="0" w:type="dxa"/>
          </w:tblCellMar>
        </w:tblPrEx>
        <w:tc>
          <w:tcPr>
            <w:tcW w:w="5882" w:type="dxa"/>
          </w:tcPr>
          <w:p w:rsidR="00D02E65" w:rsidRPr="0071402E" w:rsidRDefault="00D02E65" w:rsidP="00565A97">
            <w:pPr>
              <w:spacing w:line="360" w:lineRule="exact"/>
              <w:jc w:val="both"/>
              <w:rPr>
                <w:rFonts w:ascii="Book Antiqua" w:hAnsi="Book Antiqua"/>
              </w:rPr>
            </w:pPr>
          </w:p>
          <w:p w:rsidR="00606AEA" w:rsidRPr="0071402E" w:rsidRDefault="00606AEA" w:rsidP="00565A97">
            <w:pPr>
              <w:spacing w:line="360" w:lineRule="exact"/>
              <w:jc w:val="both"/>
              <w:rPr>
                <w:rFonts w:ascii="Book Antiqua" w:hAnsi="Book Antiqua"/>
              </w:rPr>
            </w:pPr>
            <w:r w:rsidRPr="0071402E">
              <w:rPr>
                <w:rFonts w:ascii="Book Antiqua" w:hAnsi="Book Antiqua"/>
              </w:rPr>
              <w:t>……………………….…………………….</w:t>
            </w:r>
          </w:p>
          <w:p w:rsidR="00606AEA" w:rsidRPr="0071402E" w:rsidRDefault="00606AEA" w:rsidP="00565A97">
            <w:pPr>
              <w:spacing w:line="360" w:lineRule="exact"/>
              <w:jc w:val="both"/>
              <w:rPr>
                <w:rFonts w:ascii="Book Antiqua" w:hAnsi="Book Antiqua"/>
                <w:b/>
              </w:rPr>
            </w:pPr>
            <w:r w:rsidRPr="0071402E">
              <w:rPr>
                <w:rFonts w:ascii="Book Antiqua" w:hAnsi="Book Antiqua"/>
                <w:b/>
              </w:rPr>
              <w:t xml:space="preserve">             Kérelmező aláírása</w:t>
            </w:r>
          </w:p>
          <w:p w:rsidR="00556BD5" w:rsidRPr="0071402E" w:rsidRDefault="00556BD5" w:rsidP="0091027A">
            <w:pPr>
              <w:spacing w:line="360" w:lineRule="exact"/>
              <w:jc w:val="both"/>
              <w:rPr>
                <w:rFonts w:ascii="Book Antiqua" w:hAnsi="Book Antiqua"/>
              </w:rPr>
            </w:pPr>
          </w:p>
        </w:tc>
        <w:tc>
          <w:tcPr>
            <w:tcW w:w="5455" w:type="dxa"/>
          </w:tcPr>
          <w:p w:rsidR="00606AEA" w:rsidRPr="0071402E" w:rsidRDefault="00606AEA" w:rsidP="00565A97">
            <w:pPr>
              <w:spacing w:line="360" w:lineRule="exact"/>
              <w:rPr>
                <w:rFonts w:ascii="Book Antiqua" w:hAnsi="Book Antiqua"/>
                <w:b/>
                <w:bCs/>
              </w:rPr>
            </w:pPr>
          </w:p>
          <w:p w:rsidR="00606AEA" w:rsidRPr="0071402E" w:rsidRDefault="00606AEA" w:rsidP="00565A97">
            <w:pPr>
              <w:spacing w:line="360" w:lineRule="exact"/>
              <w:jc w:val="center"/>
              <w:rPr>
                <w:rFonts w:ascii="Book Antiqua" w:hAnsi="Book Antiqua"/>
              </w:rPr>
            </w:pPr>
          </w:p>
        </w:tc>
      </w:tr>
    </w:tbl>
    <w:p w:rsidR="001429F9" w:rsidRPr="0071402E" w:rsidRDefault="001429F9" w:rsidP="00080953">
      <w:pPr>
        <w:spacing w:line="360" w:lineRule="exact"/>
        <w:rPr>
          <w:rFonts w:ascii="Book Antiqua" w:hAnsi="Book Antiqua"/>
          <w:b/>
          <w:bCs/>
        </w:rPr>
      </w:pPr>
    </w:p>
    <w:p w:rsidR="00DB0FBB" w:rsidRPr="0071402E" w:rsidRDefault="00DB0FBB" w:rsidP="00DB0FBB">
      <w:pPr>
        <w:pStyle w:val="Szvegtrzs"/>
        <w:spacing w:after="120"/>
        <w:rPr>
          <w:rFonts w:ascii="Book Antiqua" w:hAnsi="Book Antiqua"/>
          <w:b/>
          <w:szCs w:val="24"/>
        </w:rPr>
      </w:pPr>
    </w:p>
    <w:p w:rsidR="00DB0FBB" w:rsidRDefault="00DB0FBB" w:rsidP="00DB0FBB">
      <w:pPr>
        <w:pStyle w:val="Szvegtrzs"/>
        <w:spacing w:after="120"/>
        <w:rPr>
          <w:rFonts w:ascii="Book Antiqua" w:hAnsi="Book Antiqua"/>
          <w:b/>
          <w:szCs w:val="24"/>
        </w:rPr>
      </w:pPr>
      <w:r w:rsidRPr="0071402E">
        <w:rPr>
          <w:rFonts w:ascii="Book Antiqua" w:hAnsi="Book Antiqua"/>
          <w:b/>
          <w:szCs w:val="24"/>
        </w:rPr>
        <w:t>2022.. …</w:t>
      </w:r>
      <w:proofErr w:type="gramStart"/>
      <w:r w:rsidRPr="0071402E">
        <w:rPr>
          <w:rFonts w:ascii="Book Antiqua" w:hAnsi="Book Antiqua"/>
          <w:b/>
          <w:szCs w:val="24"/>
        </w:rPr>
        <w:t>…………….</w:t>
      </w:r>
      <w:proofErr w:type="gramEnd"/>
      <w:r w:rsidRPr="0071402E">
        <w:rPr>
          <w:rFonts w:ascii="Book Antiqua" w:hAnsi="Book Antiqua"/>
          <w:b/>
          <w:szCs w:val="24"/>
        </w:rPr>
        <w:t>(hó) ………. (nap)</w:t>
      </w:r>
    </w:p>
    <w:p w:rsidR="0022175B" w:rsidRDefault="0022175B" w:rsidP="00DB0FBB">
      <w:pPr>
        <w:pStyle w:val="Szvegtrzs"/>
        <w:spacing w:after="120"/>
        <w:rPr>
          <w:rFonts w:ascii="Book Antiqua" w:hAnsi="Book Antiqua"/>
          <w:b/>
          <w:szCs w:val="24"/>
        </w:rPr>
      </w:pPr>
    </w:p>
    <w:p w:rsidR="0022175B" w:rsidRPr="0071402E" w:rsidRDefault="0022175B" w:rsidP="00DB0FBB">
      <w:pPr>
        <w:pStyle w:val="Szvegtrzs"/>
        <w:spacing w:after="120"/>
        <w:rPr>
          <w:rFonts w:ascii="Book Antiqua" w:hAnsi="Book Antiqua"/>
          <w:b/>
          <w:szCs w:val="24"/>
        </w:rPr>
      </w:pPr>
      <w:r>
        <w:rPr>
          <w:rFonts w:ascii="Book Antiqua" w:hAnsi="Book Antiqua"/>
          <w:b/>
          <w:szCs w:val="24"/>
        </w:rPr>
        <w:t xml:space="preserve">Jelen kérelmem aláírásával az abban foglalt adatok kezeléséhez kifejezetten hozzájárulok: </w:t>
      </w:r>
    </w:p>
    <w:p w:rsidR="00DB0FBB" w:rsidRPr="0071402E" w:rsidRDefault="00DB0FBB" w:rsidP="00DB0FBB">
      <w:pPr>
        <w:pStyle w:val="Szvegtrzs"/>
        <w:spacing w:after="120"/>
        <w:ind w:firstLine="6096"/>
        <w:rPr>
          <w:rFonts w:ascii="Book Antiqua" w:hAnsi="Book Antiqua"/>
          <w:b/>
          <w:szCs w:val="24"/>
        </w:rPr>
      </w:pPr>
      <w:r w:rsidRPr="0071402E">
        <w:rPr>
          <w:rFonts w:ascii="Book Antiqua" w:hAnsi="Book Antiqua"/>
          <w:b/>
          <w:szCs w:val="24"/>
        </w:rPr>
        <w:t>…………………………</w:t>
      </w:r>
    </w:p>
    <w:p w:rsidR="00DB0FBB" w:rsidRPr="0071402E" w:rsidRDefault="00DB0FBB" w:rsidP="00DB0FBB">
      <w:pPr>
        <w:pStyle w:val="Szvegtrzs"/>
        <w:spacing w:after="120"/>
        <w:ind w:firstLine="6096"/>
        <w:rPr>
          <w:rFonts w:ascii="Book Antiqua" w:hAnsi="Book Antiqua"/>
          <w:b/>
          <w:szCs w:val="24"/>
        </w:rPr>
      </w:pPr>
      <w:r w:rsidRPr="0071402E">
        <w:rPr>
          <w:rFonts w:ascii="Book Antiqua" w:hAnsi="Book Antiqua"/>
          <w:b/>
          <w:szCs w:val="24"/>
        </w:rPr>
        <w:t>Kérelmező aláírása</w:t>
      </w:r>
    </w:p>
    <w:p w:rsidR="00DB0FBB" w:rsidRPr="0071402E" w:rsidRDefault="00DB0FBB" w:rsidP="00DB0FBB">
      <w:pPr>
        <w:pStyle w:val="Szvegtrzs"/>
        <w:spacing w:after="120"/>
        <w:rPr>
          <w:rFonts w:ascii="Book Antiqua" w:hAnsi="Book Antiqua"/>
          <w:b/>
          <w:szCs w:val="24"/>
        </w:rPr>
      </w:pPr>
    </w:p>
    <w:p w:rsidR="00DB0FBB" w:rsidRPr="0071402E" w:rsidRDefault="00DB0FBB" w:rsidP="00DB0FBB">
      <w:pPr>
        <w:tabs>
          <w:tab w:val="left" w:pos="6804"/>
        </w:tabs>
        <w:ind w:right="567"/>
        <w:jc w:val="both"/>
        <w:rPr>
          <w:rFonts w:ascii="Book Antiqua" w:hAnsi="Book Antiqua"/>
        </w:rPr>
      </w:pPr>
    </w:p>
    <w:p w:rsidR="00DB0FBB" w:rsidRPr="0071402E" w:rsidRDefault="00DB0FBB" w:rsidP="00DB0FBB">
      <w:pPr>
        <w:tabs>
          <w:tab w:val="left" w:pos="6804"/>
        </w:tabs>
        <w:ind w:right="567"/>
        <w:jc w:val="both"/>
        <w:rPr>
          <w:rFonts w:ascii="Book Antiqua" w:hAnsi="Book Antiqua"/>
        </w:rPr>
      </w:pPr>
      <w:r w:rsidRPr="0071402E">
        <w:rPr>
          <w:rFonts w:ascii="Book Antiqua" w:hAnsi="Book Antiqua"/>
        </w:rPr>
        <w:t>Előttünk, mint tanúk előtt:</w:t>
      </w:r>
    </w:p>
    <w:p w:rsidR="00DB0FBB" w:rsidRPr="0071402E" w:rsidRDefault="00DB0FBB" w:rsidP="00DB0FBB">
      <w:pPr>
        <w:tabs>
          <w:tab w:val="left" w:pos="6804"/>
        </w:tabs>
        <w:ind w:right="567"/>
        <w:jc w:val="both"/>
        <w:rPr>
          <w:rFonts w:ascii="Book Antiqua" w:hAnsi="Book Antiqua"/>
        </w:rPr>
      </w:pPr>
    </w:p>
    <w:p w:rsidR="00DB0FBB" w:rsidRPr="0071402E" w:rsidRDefault="00DB0FBB" w:rsidP="00DB0FBB">
      <w:pPr>
        <w:tabs>
          <w:tab w:val="left" w:pos="6804"/>
        </w:tabs>
        <w:ind w:right="567"/>
        <w:jc w:val="both"/>
        <w:rPr>
          <w:rFonts w:ascii="Book Antiqua" w:hAnsi="Book Antiqua"/>
        </w:rPr>
      </w:pPr>
      <w:r w:rsidRPr="0071402E">
        <w:rPr>
          <w:rFonts w:ascii="Book Antiqua" w:hAnsi="Book Antiqua"/>
        </w:rPr>
        <w:t>2./ Név</w:t>
      </w:r>
      <w:proofErr w:type="gramStart"/>
      <w:r w:rsidRPr="0071402E">
        <w:rPr>
          <w:rFonts w:ascii="Book Antiqua" w:hAnsi="Book Antiqua"/>
        </w:rPr>
        <w:t>:.</w:t>
      </w:r>
      <w:proofErr w:type="gramEnd"/>
      <w:r w:rsidRPr="0071402E">
        <w:rPr>
          <w:rFonts w:ascii="Book Antiqua" w:hAnsi="Book Antiqua"/>
        </w:rPr>
        <w:t xml:space="preserve">                                                                2./ Név: </w:t>
      </w:r>
    </w:p>
    <w:p w:rsidR="00DB0FBB" w:rsidRPr="0071402E" w:rsidRDefault="00DB0FBB" w:rsidP="00DB0FBB">
      <w:pPr>
        <w:tabs>
          <w:tab w:val="left" w:pos="6804"/>
        </w:tabs>
        <w:ind w:right="567"/>
        <w:jc w:val="both"/>
        <w:rPr>
          <w:rFonts w:ascii="Book Antiqua" w:hAnsi="Book Antiqua"/>
        </w:rPr>
      </w:pPr>
      <w:proofErr w:type="gramStart"/>
      <w:r w:rsidRPr="0071402E">
        <w:rPr>
          <w:rFonts w:ascii="Book Antiqua" w:hAnsi="Book Antiqua"/>
        </w:rPr>
        <w:t>lakcím</w:t>
      </w:r>
      <w:proofErr w:type="gramEnd"/>
      <w:r w:rsidRPr="0071402E">
        <w:rPr>
          <w:rFonts w:ascii="Book Antiqua" w:hAnsi="Book Antiqua"/>
        </w:rPr>
        <w:t xml:space="preserve">:.                                                                     </w:t>
      </w:r>
      <w:proofErr w:type="gramStart"/>
      <w:r w:rsidRPr="0071402E">
        <w:rPr>
          <w:rFonts w:ascii="Book Antiqua" w:hAnsi="Book Antiqua"/>
        </w:rPr>
        <w:t>lakcím</w:t>
      </w:r>
      <w:proofErr w:type="gramEnd"/>
      <w:r w:rsidRPr="0071402E">
        <w:rPr>
          <w:rFonts w:ascii="Book Antiqua" w:hAnsi="Book Antiqua"/>
        </w:rPr>
        <w:t xml:space="preserve">: </w:t>
      </w:r>
    </w:p>
    <w:p w:rsidR="00DB0FBB" w:rsidRPr="0071402E" w:rsidRDefault="00DB0FBB" w:rsidP="00DB0FBB">
      <w:pPr>
        <w:tabs>
          <w:tab w:val="left" w:pos="6804"/>
        </w:tabs>
        <w:ind w:right="567"/>
        <w:jc w:val="both"/>
        <w:rPr>
          <w:rFonts w:ascii="Book Antiqua" w:hAnsi="Book Antiqua"/>
        </w:rPr>
      </w:pPr>
      <w:proofErr w:type="spellStart"/>
      <w:r w:rsidRPr="0071402E">
        <w:rPr>
          <w:rFonts w:ascii="Book Antiqua" w:hAnsi="Book Antiqua"/>
        </w:rPr>
        <w:t>szig</w:t>
      </w:r>
      <w:proofErr w:type="spellEnd"/>
      <w:r w:rsidRPr="0071402E">
        <w:rPr>
          <w:rFonts w:ascii="Book Antiqua" w:hAnsi="Book Antiqua"/>
        </w:rPr>
        <w:t>. száma</w:t>
      </w:r>
      <w:proofErr w:type="gramStart"/>
      <w:r w:rsidRPr="0071402E">
        <w:rPr>
          <w:rFonts w:ascii="Book Antiqua" w:hAnsi="Book Antiqua"/>
        </w:rPr>
        <w:t xml:space="preserve">:                                                              </w:t>
      </w:r>
      <w:proofErr w:type="spellStart"/>
      <w:r w:rsidRPr="0071402E">
        <w:rPr>
          <w:rFonts w:ascii="Book Antiqua" w:hAnsi="Book Antiqua"/>
        </w:rPr>
        <w:t>szig</w:t>
      </w:r>
      <w:proofErr w:type="spellEnd"/>
      <w:proofErr w:type="gramEnd"/>
      <w:r w:rsidRPr="0071402E">
        <w:rPr>
          <w:rFonts w:ascii="Book Antiqua" w:hAnsi="Book Antiqua"/>
        </w:rPr>
        <w:t>. száma</w:t>
      </w:r>
    </w:p>
    <w:p w:rsidR="00DB0FBB" w:rsidRPr="0071402E" w:rsidRDefault="00DB0FBB" w:rsidP="00DB0FBB">
      <w:pPr>
        <w:tabs>
          <w:tab w:val="left" w:pos="6804"/>
        </w:tabs>
        <w:ind w:right="567"/>
        <w:jc w:val="both"/>
        <w:rPr>
          <w:rFonts w:ascii="Book Antiqua" w:hAnsi="Book Antiqua"/>
        </w:rPr>
      </w:pPr>
      <w:proofErr w:type="gramStart"/>
      <w:r w:rsidRPr="0071402E">
        <w:rPr>
          <w:rFonts w:ascii="Book Antiqua" w:hAnsi="Book Antiqua"/>
        </w:rPr>
        <w:t>aláírás</w:t>
      </w:r>
      <w:proofErr w:type="gramEnd"/>
      <w:r w:rsidRPr="0071402E">
        <w:rPr>
          <w:rFonts w:ascii="Book Antiqua" w:hAnsi="Book Antiqua"/>
        </w:rPr>
        <w:t>:                                                                      aláírás:</w:t>
      </w:r>
    </w:p>
    <w:p w:rsidR="00DB0FBB" w:rsidRPr="0071402E" w:rsidRDefault="00DB0FBB" w:rsidP="00DB0FBB">
      <w:pPr>
        <w:pStyle w:val="Szvegtrzs"/>
        <w:spacing w:after="120"/>
        <w:rPr>
          <w:rFonts w:ascii="Book Antiqua" w:hAnsi="Book Antiqua"/>
          <w:b/>
          <w:szCs w:val="24"/>
        </w:rPr>
      </w:pPr>
    </w:p>
    <w:p w:rsidR="00DB0FBB" w:rsidRDefault="008107F2" w:rsidP="00080953">
      <w:pPr>
        <w:spacing w:line="360" w:lineRule="exact"/>
        <w:rPr>
          <w:rFonts w:ascii="Book Antiqua" w:hAnsi="Book Antiqua"/>
          <w:b/>
          <w:bCs/>
        </w:rPr>
      </w:pPr>
      <w:r>
        <w:rPr>
          <w:rFonts w:ascii="Book Antiqua" w:hAnsi="Book Antiqua"/>
          <w:b/>
          <w:bCs/>
        </w:rPr>
        <w:t xml:space="preserve">Jelen kérelemhez javasolt mellékletek: </w:t>
      </w:r>
    </w:p>
    <w:p w:rsidR="008107F2" w:rsidRDefault="008107F2" w:rsidP="008107F2">
      <w:pPr>
        <w:numPr>
          <w:ilvl w:val="0"/>
          <w:numId w:val="7"/>
        </w:numPr>
        <w:spacing w:line="360" w:lineRule="exact"/>
        <w:rPr>
          <w:rFonts w:ascii="Book Antiqua" w:hAnsi="Book Antiqua"/>
          <w:b/>
          <w:bCs/>
        </w:rPr>
      </w:pPr>
      <w:r>
        <w:rPr>
          <w:rFonts w:ascii="Book Antiqua" w:hAnsi="Book Antiqua"/>
          <w:b/>
          <w:bCs/>
        </w:rPr>
        <w:t>A kérelmezett ingaltanról készült fotó</w:t>
      </w:r>
    </w:p>
    <w:p w:rsidR="008107F2" w:rsidRDefault="008107F2" w:rsidP="008107F2">
      <w:pPr>
        <w:numPr>
          <w:ilvl w:val="0"/>
          <w:numId w:val="7"/>
        </w:numPr>
        <w:spacing w:line="360" w:lineRule="exact"/>
        <w:rPr>
          <w:rFonts w:ascii="Book Antiqua" w:hAnsi="Book Antiqua"/>
          <w:b/>
          <w:bCs/>
        </w:rPr>
      </w:pPr>
      <w:r>
        <w:rPr>
          <w:rFonts w:ascii="Book Antiqua" w:hAnsi="Book Antiqua"/>
          <w:b/>
          <w:bCs/>
        </w:rPr>
        <w:t>A kérelmezett ingatlan kapcsán készült alaprajz</w:t>
      </w:r>
    </w:p>
    <w:p w:rsidR="008107F2" w:rsidRDefault="008107F2" w:rsidP="008107F2">
      <w:pPr>
        <w:numPr>
          <w:ilvl w:val="0"/>
          <w:numId w:val="7"/>
        </w:numPr>
        <w:spacing w:line="360" w:lineRule="exact"/>
        <w:rPr>
          <w:rFonts w:ascii="Book Antiqua" w:hAnsi="Book Antiqua"/>
          <w:b/>
          <w:bCs/>
        </w:rPr>
      </w:pPr>
      <w:r>
        <w:rPr>
          <w:rFonts w:ascii="Book Antiqua" w:hAnsi="Book Antiqua"/>
          <w:b/>
          <w:bCs/>
        </w:rPr>
        <w:t>A kérelmezett ingatlan használatba vételi engedélye</w:t>
      </w:r>
    </w:p>
    <w:p w:rsidR="00882A64" w:rsidRDefault="00882A64" w:rsidP="00882A64">
      <w:pPr>
        <w:spacing w:line="360" w:lineRule="exact"/>
        <w:rPr>
          <w:rFonts w:ascii="Book Antiqua" w:hAnsi="Book Antiqua"/>
          <w:b/>
          <w:bCs/>
        </w:rPr>
      </w:pPr>
    </w:p>
    <w:p w:rsidR="00882A64" w:rsidRDefault="00882A64" w:rsidP="00882A64">
      <w:pPr>
        <w:spacing w:line="360" w:lineRule="exact"/>
        <w:rPr>
          <w:rFonts w:ascii="Book Antiqua" w:hAnsi="Book Antiqua"/>
          <w:b/>
          <w:bCs/>
        </w:rPr>
      </w:pPr>
    </w:p>
    <w:p w:rsidR="00882A64" w:rsidRDefault="00882A64" w:rsidP="00882A64">
      <w:pPr>
        <w:spacing w:line="360" w:lineRule="exact"/>
        <w:rPr>
          <w:rFonts w:ascii="Book Antiqua" w:hAnsi="Book Antiqua"/>
        </w:rPr>
      </w:pPr>
      <w:r>
        <w:rPr>
          <w:rFonts w:ascii="Book Antiqua" w:hAnsi="Book Antiqua"/>
        </w:rPr>
        <w:t>Kérjük, hogy a kitöltött kérelem nyomtatványokat az alábbi módok valamelyikén szíveskedjenek benyújtani:</w:t>
      </w:r>
    </w:p>
    <w:p w:rsidR="00882A64" w:rsidRDefault="00882A64" w:rsidP="00882A64">
      <w:pPr>
        <w:numPr>
          <w:ilvl w:val="0"/>
          <w:numId w:val="8"/>
        </w:numPr>
        <w:spacing w:line="360" w:lineRule="exact"/>
        <w:ind w:left="426" w:hanging="426"/>
        <w:rPr>
          <w:rFonts w:ascii="Book Antiqua" w:hAnsi="Book Antiqua"/>
        </w:rPr>
      </w:pPr>
      <w:r>
        <w:rPr>
          <w:rFonts w:ascii="Book Antiqua" w:hAnsi="Book Antiqua"/>
          <w:b/>
          <w:bCs/>
        </w:rPr>
        <w:t xml:space="preserve"> </w:t>
      </w:r>
      <w:r w:rsidRPr="00A54CBB">
        <w:rPr>
          <w:rFonts w:ascii="Book Antiqua" w:hAnsi="Book Antiqua"/>
          <w:b/>
          <w:bCs/>
        </w:rPr>
        <w:t>személyesen</w:t>
      </w:r>
      <w:r>
        <w:rPr>
          <w:rFonts w:ascii="Book Antiqua" w:hAnsi="Book Antiqua"/>
        </w:rPr>
        <w:t xml:space="preserve"> a </w:t>
      </w:r>
      <w:bookmarkStart w:id="1" w:name="_Hlk114209560"/>
      <w:r>
        <w:rPr>
          <w:rFonts w:ascii="Book Antiqua" w:hAnsi="Book Antiqua"/>
        </w:rPr>
        <w:t xml:space="preserve">Hegyeshalmi Közös Önkormányzati Hivatal Bezenyei Kirendeltségén </w:t>
      </w:r>
      <w:bookmarkStart w:id="2" w:name="_Hlk114210251"/>
      <w:r>
        <w:rPr>
          <w:rFonts w:ascii="Book Antiqua" w:hAnsi="Book Antiqua"/>
        </w:rPr>
        <w:t>9223 Bezenye, Szabadság u. 50.</w:t>
      </w:r>
      <w:bookmarkEnd w:id="1"/>
      <w:bookmarkEnd w:id="2"/>
    </w:p>
    <w:p w:rsidR="00882A64" w:rsidRPr="0015023C" w:rsidRDefault="00882A64" w:rsidP="00882A64">
      <w:pPr>
        <w:numPr>
          <w:ilvl w:val="0"/>
          <w:numId w:val="8"/>
        </w:numPr>
        <w:spacing w:line="360" w:lineRule="exact"/>
        <w:ind w:left="426" w:hanging="426"/>
        <w:rPr>
          <w:rFonts w:ascii="Book Antiqua" w:hAnsi="Book Antiqua"/>
          <w:b/>
          <w:bCs/>
        </w:rPr>
      </w:pPr>
      <w:r w:rsidRPr="00A54CBB">
        <w:rPr>
          <w:rFonts w:ascii="Book Antiqua" w:hAnsi="Book Antiqua"/>
          <w:b/>
          <w:bCs/>
        </w:rPr>
        <w:t>postai úton</w:t>
      </w:r>
      <w:r>
        <w:rPr>
          <w:rFonts w:ascii="Book Antiqua" w:hAnsi="Book Antiqua"/>
          <w:b/>
          <w:bCs/>
        </w:rPr>
        <w:t xml:space="preserve"> (</w:t>
      </w:r>
      <w:r>
        <w:rPr>
          <w:rFonts w:ascii="Book Antiqua" w:hAnsi="Book Antiqua"/>
        </w:rPr>
        <w:t>Hegyeshalmi Közös Önkormányzati Hivatal Bezenyei Kirendeltség 9223 Bezenye, Szabadság u. 50.),</w:t>
      </w:r>
    </w:p>
    <w:p w:rsidR="00882A64" w:rsidRPr="00A54CBB" w:rsidRDefault="00882A64" w:rsidP="00882A64">
      <w:pPr>
        <w:numPr>
          <w:ilvl w:val="0"/>
          <w:numId w:val="8"/>
        </w:numPr>
        <w:spacing w:line="360" w:lineRule="exact"/>
        <w:ind w:left="426" w:hanging="426"/>
        <w:rPr>
          <w:rFonts w:ascii="Book Antiqua" w:hAnsi="Book Antiqua"/>
          <w:b/>
          <w:bCs/>
        </w:rPr>
      </w:pPr>
      <w:r>
        <w:rPr>
          <w:rFonts w:ascii="Book Antiqua" w:hAnsi="Book Antiqua"/>
          <w:b/>
          <w:bCs/>
        </w:rPr>
        <w:t xml:space="preserve">elektronikus úton ügyfélkapun keresztül </w:t>
      </w:r>
      <w:r>
        <w:rPr>
          <w:rFonts w:ascii="Book Antiqua" w:hAnsi="Book Antiqua"/>
        </w:rPr>
        <w:t>e-Papír szolgáltatás igénybe vételével.</w:t>
      </w:r>
    </w:p>
    <w:p w:rsidR="00882A64" w:rsidRPr="008107F2" w:rsidRDefault="00882A64" w:rsidP="00882A64">
      <w:pPr>
        <w:spacing w:line="360" w:lineRule="exact"/>
        <w:rPr>
          <w:rFonts w:ascii="Book Antiqua" w:hAnsi="Book Antiqua"/>
          <w:b/>
          <w:bCs/>
        </w:rPr>
      </w:pPr>
    </w:p>
    <w:sectPr w:rsidR="00882A64" w:rsidRPr="008107F2" w:rsidSect="00CC2D71">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6F8" w:rsidRDefault="009D16F8" w:rsidP="00945451">
      <w:r>
        <w:separator/>
      </w:r>
    </w:p>
  </w:endnote>
  <w:endnote w:type="continuationSeparator" w:id="0">
    <w:p w:rsidR="009D16F8" w:rsidRDefault="009D16F8" w:rsidP="00945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D71" w:rsidRDefault="00CC2D71">
    <w:pPr>
      <w:pStyle w:val="llb"/>
    </w:pPr>
    <w:proofErr w:type="gramStart"/>
    <w:r>
      <w:t>aláírás</w:t>
    </w:r>
    <w:proofErr w:type="gramEnd"/>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6F8" w:rsidRDefault="009D16F8" w:rsidP="00945451">
      <w:r>
        <w:separator/>
      </w:r>
    </w:p>
  </w:footnote>
  <w:footnote w:type="continuationSeparator" w:id="0">
    <w:p w:rsidR="009D16F8" w:rsidRDefault="009D16F8" w:rsidP="00945451">
      <w:r>
        <w:continuationSeparator/>
      </w:r>
    </w:p>
  </w:footnote>
  <w:footnote w:id="1">
    <w:p w:rsidR="00A37AA3" w:rsidRDefault="00A37AA3">
      <w:pPr>
        <w:pStyle w:val="Lbjegyzetszveg"/>
      </w:pPr>
      <w:r>
        <w:rPr>
          <w:rStyle w:val="Lbjegyzet-hivatkozs"/>
        </w:rPr>
        <w:footnoteRef/>
      </w:r>
      <w:r>
        <w:t xml:space="preserve"> </w:t>
      </w:r>
      <w:r w:rsidRPr="00A37AA3">
        <w:t>Lakossági fogyasztó: az a felhasználó, aki saját háztartása - egy felhasználási helyet képező egy vagy több lakóépület, lakás, üdülő vagy hétvégi ház, továbbá lakossági célra használt garázs - fogyasztása céljára vásárol földgázt földgáz vételezésére megkötött szerződés alapján, és az így vásárolt földgázzal nem folytat jövedelemszerzés céljából gazdasági tevékenységet. Ha a lakóépületben a műszakilag megosztott, önálló lakások száma meghaladja az épületben lévő önálló nem lakás céljára szolgáló helyiségek számát, a lakóépületet, mint felhasználót a közös fogyasztás vonatkozásában úgy kell tekinteni, hogy saját háztartás céljára vételez és a vásárolt földgázzal nem folytat jövedelemszerzés céljából gazdasági tevékenységet.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86F65"/>
    <w:multiLevelType w:val="hybridMultilevel"/>
    <w:tmpl w:val="B2F62DD8"/>
    <w:lvl w:ilvl="0" w:tplc="B5700FC2">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96B5581"/>
    <w:multiLevelType w:val="hybridMultilevel"/>
    <w:tmpl w:val="848691E8"/>
    <w:lvl w:ilvl="0" w:tplc="EF36813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6537492"/>
    <w:multiLevelType w:val="hybridMultilevel"/>
    <w:tmpl w:val="8CFE4D76"/>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2FCC5343"/>
    <w:multiLevelType w:val="hybridMultilevel"/>
    <w:tmpl w:val="15FA5BAE"/>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45E82778"/>
    <w:multiLevelType w:val="hybridMultilevel"/>
    <w:tmpl w:val="D61ED8B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5D8B5CA9"/>
    <w:multiLevelType w:val="hybridMultilevel"/>
    <w:tmpl w:val="2550F1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72190750"/>
    <w:multiLevelType w:val="hybridMultilevel"/>
    <w:tmpl w:val="F858DA5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7A96295D"/>
    <w:multiLevelType w:val="hybridMultilevel"/>
    <w:tmpl w:val="DC50A70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3"/>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DCE"/>
    <w:rsid w:val="00080953"/>
    <w:rsid w:val="0008460B"/>
    <w:rsid w:val="000A27E6"/>
    <w:rsid w:val="000B585B"/>
    <w:rsid w:val="000C6DCE"/>
    <w:rsid w:val="000D2EC4"/>
    <w:rsid w:val="000F5C7D"/>
    <w:rsid w:val="00101DB0"/>
    <w:rsid w:val="00103164"/>
    <w:rsid w:val="0010685C"/>
    <w:rsid w:val="00112F7C"/>
    <w:rsid w:val="00116273"/>
    <w:rsid w:val="00116B0B"/>
    <w:rsid w:val="0012278A"/>
    <w:rsid w:val="001429F9"/>
    <w:rsid w:val="00167730"/>
    <w:rsid w:val="00190651"/>
    <w:rsid w:val="001938CC"/>
    <w:rsid w:val="00195A76"/>
    <w:rsid w:val="001C7AF1"/>
    <w:rsid w:val="001F5000"/>
    <w:rsid w:val="001F73AE"/>
    <w:rsid w:val="002108A8"/>
    <w:rsid w:val="00220389"/>
    <w:rsid w:val="0022175B"/>
    <w:rsid w:val="00227FB7"/>
    <w:rsid w:val="0024294F"/>
    <w:rsid w:val="00292195"/>
    <w:rsid w:val="0029260C"/>
    <w:rsid w:val="002941A0"/>
    <w:rsid w:val="002941C2"/>
    <w:rsid w:val="002A3C20"/>
    <w:rsid w:val="002B2008"/>
    <w:rsid w:val="002F3A46"/>
    <w:rsid w:val="003027E1"/>
    <w:rsid w:val="00311D63"/>
    <w:rsid w:val="00313FF3"/>
    <w:rsid w:val="00321C1A"/>
    <w:rsid w:val="0033078C"/>
    <w:rsid w:val="00330DCE"/>
    <w:rsid w:val="00332EDD"/>
    <w:rsid w:val="00340183"/>
    <w:rsid w:val="00341AD0"/>
    <w:rsid w:val="0036280F"/>
    <w:rsid w:val="00366BCA"/>
    <w:rsid w:val="003A2BA8"/>
    <w:rsid w:val="003C00CB"/>
    <w:rsid w:val="003E1820"/>
    <w:rsid w:val="004366EB"/>
    <w:rsid w:val="00441A0B"/>
    <w:rsid w:val="00443A02"/>
    <w:rsid w:val="004669AC"/>
    <w:rsid w:val="00466AF4"/>
    <w:rsid w:val="004702B9"/>
    <w:rsid w:val="00486FD4"/>
    <w:rsid w:val="004A59BB"/>
    <w:rsid w:val="004C2620"/>
    <w:rsid w:val="004D6942"/>
    <w:rsid w:val="004E1792"/>
    <w:rsid w:val="004E5FE1"/>
    <w:rsid w:val="004E6C52"/>
    <w:rsid w:val="005163CC"/>
    <w:rsid w:val="00517E92"/>
    <w:rsid w:val="00520586"/>
    <w:rsid w:val="005365C3"/>
    <w:rsid w:val="00545E88"/>
    <w:rsid w:val="00556BD5"/>
    <w:rsid w:val="00565A97"/>
    <w:rsid w:val="0058124E"/>
    <w:rsid w:val="00581CA7"/>
    <w:rsid w:val="0059393D"/>
    <w:rsid w:val="00593B02"/>
    <w:rsid w:val="005A0236"/>
    <w:rsid w:val="005D799F"/>
    <w:rsid w:val="005E3222"/>
    <w:rsid w:val="005F3563"/>
    <w:rsid w:val="00603CB4"/>
    <w:rsid w:val="00606AEA"/>
    <w:rsid w:val="00630C61"/>
    <w:rsid w:val="00633050"/>
    <w:rsid w:val="00656A70"/>
    <w:rsid w:val="0067088B"/>
    <w:rsid w:val="00675043"/>
    <w:rsid w:val="006A2B59"/>
    <w:rsid w:val="006A4354"/>
    <w:rsid w:val="006D59A1"/>
    <w:rsid w:val="006E6BEE"/>
    <w:rsid w:val="0071402E"/>
    <w:rsid w:val="007312B3"/>
    <w:rsid w:val="00741700"/>
    <w:rsid w:val="00742C31"/>
    <w:rsid w:val="0078765F"/>
    <w:rsid w:val="007A445D"/>
    <w:rsid w:val="007A68EA"/>
    <w:rsid w:val="007B1C51"/>
    <w:rsid w:val="007C07B0"/>
    <w:rsid w:val="007F2A9A"/>
    <w:rsid w:val="007F5ADD"/>
    <w:rsid w:val="008107F2"/>
    <w:rsid w:val="00814E70"/>
    <w:rsid w:val="00817973"/>
    <w:rsid w:val="00830CD2"/>
    <w:rsid w:val="00863FC0"/>
    <w:rsid w:val="0087505C"/>
    <w:rsid w:val="00882A64"/>
    <w:rsid w:val="008944C6"/>
    <w:rsid w:val="008A10C9"/>
    <w:rsid w:val="008A2400"/>
    <w:rsid w:val="008C6D73"/>
    <w:rsid w:val="008C71E6"/>
    <w:rsid w:val="008E2F5F"/>
    <w:rsid w:val="008F22E1"/>
    <w:rsid w:val="008F597C"/>
    <w:rsid w:val="0091027A"/>
    <w:rsid w:val="00914FAE"/>
    <w:rsid w:val="009166CE"/>
    <w:rsid w:val="00922CF6"/>
    <w:rsid w:val="0093719D"/>
    <w:rsid w:val="00945451"/>
    <w:rsid w:val="00954481"/>
    <w:rsid w:val="0095703E"/>
    <w:rsid w:val="009B0492"/>
    <w:rsid w:val="009D16F8"/>
    <w:rsid w:val="009F33A3"/>
    <w:rsid w:val="00A0046C"/>
    <w:rsid w:val="00A1455B"/>
    <w:rsid w:val="00A37AA3"/>
    <w:rsid w:val="00A43750"/>
    <w:rsid w:val="00AB1967"/>
    <w:rsid w:val="00AB28EA"/>
    <w:rsid w:val="00AF55FC"/>
    <w:rsid w:val="00AF7110"/>
    <w:rsid w:val="00B452BF"/>
    <w:rsid w:val="00B71B4E"/>
    <w:rsid w:val="00B94A80"/>
    <w:rsid w:val="00BA5E50"/>
    <w:rsid w:val="00BA7B04"/>
    <w:rsid w:val="00BC6BD5"/>
    <w:rsid w:val="00BD6868"/>
    <w:rsid w:val="00BE2766"/>
    <w:rsid w:val="00BF0164"/>
    <w:rsid w:val="00C20811"/>
    <w:rsid w:val="00C23B9D"/>
    <w:rsid w:val="00C35783"/>
    <w:rsid w:val="00C36C6C"/>
    <w:rsid w:val="00C430C1"/>
    <w:rsid w:val="00C43320"/>
    <w:rsid w:val="00C65AA7"/>
    <w:rsid w:val="00C66EC3"/>
    <w:rsid w:val="00CA3CA8"/>
    <w:rsid w:val="00CB77C4"/>
    <w:rsid w:val="00CC2D71"/>
    <w:rsid w:val="00CC5834"/>
    <w:rsid w:val="00CE46F8"/>
    <w:rsid w:val="00CF0D07"/>
    <w:rsid w:val="00D02E65"/>
    <w:rsid w:val="00D175B1"/>
    <w:rsid w:val="00D201F8"/>
    <w:rsid w:val="00D34301"/>
    <w:rsid w:val="00DA2CC6"/>
    <w:rsid w:val="00DB0FBB"/>
    <w:rsid w:val="00DE09AD"/>
    <w:rsid w:val="00DF71F8"/>
    <w:rsid w:val="00E055C2"/>
    <w:rsid w:val="00E30F64"/>
    <w:rsid w:val="00E365B4"/>
    <w:rsid w:val="00E36AF6"/>
    <w:rsid w:val="00E6567B"/>
    <w:rsid w:val="00E75A12"/>
    <w:rsid w:val="00E865EA"/>
    <w:rsid w:val="00EA1A36"/>
    <w:rsid w:val="00EB0B2F"/>
    <w:rsid w:val="00ED6BC0"/>
    <w:rsid w:val="00EF3FE4"/>
    <w:rsid w:val="00F159CF"/>
    <w:rsid w:val="00F65888"/>
    <w:rsid w:val="00F812F8"/>
    <w:rsid w:val="00FF2A3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AB5C1FF-95FA-4076-8960-8CF8DF340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330DCE"/>
    <w:rPr>
      <w:rFonts w:ascii="Times New Roman" w:eastAsia="Times New Roman" w:hAnsi="Times New Roman"/>
      <w:sz w:val="24"/>
      <w:szCs w:val="24"/>
    </w:rPr>
  </w:style>
  <w:style w:type="paragraph" w:styleId="Cmsor4">
    <w:name w:val="heading 4"/>
    <w:basedOn w:val="Norml"/>
    <w:next w:val="Norml"/>
    <w:link w:val="Cmsor4Char"/>
    <w:qFormat/>
    <w:rsid w:val="00A1455B"/>
    <w:pPr>
      <w:keepNext/>
      <w:outlineLvl w:val="3"/>
    </w:pPr>
    <w:rPr>
      <w:b/>
      <w:bCs/>
    </w:rPr>
  </w:style>
  <w:style w:type="character" w:default="1" w:styleId="Bekezdsalapbettpusa">
    <w:name w:val="Default Paragraph Font"/>
    <w:uiPriority w:val="1"/>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330DCE"/>
    <w:pPr>
      <w:ind w:left="720"/>
      <w:contextualSpacing/>
    </w:pPr>
  </w:style>
  <w:style w:type="paragraph" w:styleId="Szvegtrzs">
    <w:name w:val="Body Text"/>
    <w:basedOn w:val="Norml"/>
    <w:link w:val="SzvegtrzsChar"/>
    <w:rsid w:val="00330DCE"/>
    <w:pPr>
      <w:tabs>
        <w:tab w:val="right" w:leader="dot" w:pos="1985"/>
        <w:tab w:val="right" w:leader="dot" w:pos="2552"/>
        <w:tab w:val="left" w:pos="6237"/>
      </w:tabs>
      <w:spacing w:before="100"/>
      <w:jc w:val="both"/>
    </w:pPr>
    <w:rPr>
      <w:color w:val="000000"/>
      <w:szCs w:val="20"/>
    </w:rPr>
  </w:style>
  <w:style w:type="character" w:customStyle="1" w:styleId="SzvegtrzsChar">
    <w:name w:val="Szövegtörzs Char"/>
    <w:link w:val="Szvegtrzs"/>
    <w:rsid w:val="00330DCE"/>
    <w:rPr>
      <w:rFonts w:ascii="Times New Roman" w:eastAsia="Times New Roman" w:hAnsi="Times New Roman" w:cs="Times New Roman"/>
      <w:color w:val="000000"/>
      <w:sz w:val="24"/>
      <w:szCs w:val="20"/>
      <w:lang w:eastAsia="hu-HU"/>
    </w:rPr>
  </w:style>
  <w:style w:type="character" w:styleId="Hiperhivatkozs">
    <w:name w:val="Hyperlink"/>
    <w:rsid w:val="00330DCE"/>
    <w:rPr>
      <w:color w:val="0000FF"/>
      <w:u w:val="single"/>
    </w:rPr>
  </w:style>
  <w:style w:type="paragraph" w:styleId="Buborkszveg">
    <w:name w:val="Balloon Text"/>
    <w:basedOn w:val="Norml"/>
    <w:link w:val="BuborkszvegChar"/>
    <w:uiPriority w:val="99"/>
    <w:semiHidden/>
    <w:unhideWhenUsed/>
    <w:rsid w:val="00330DCE"/>
    <w:rPr>
      <w:rFonts w:ascii="Tahoma" w:hAnsi="Tahoma" w:cs="Tahoma"/>
      <w:sz w:val="16"/>
      <w:szCs w:val="16"/>
    </w:rPr>
  </w:style>
  <w:style w:type="character" w:customStyle="1" w:styleId="BuborkszvegChar">
    <w:name w:val="Buborékszöveg Char"/>
    <w:link w:val="Buborkszveg"/>
    <w:uiPriority w:val="99"/>
    <w:semiHidden/>
    <w:rsid w:val="00330DCE"/>
    <w:rPr>
      <w:rFonts w:ascii="Tahoma" w:eastAsia="Times New Roman" w:hAnsi="Tahoma" w:cs="Tahoma"/>
      <w:sz w:val="16"/>
      <w:szCs w:val="16"/>
      <w:lang w:eastAsia="hu-HU"/>
    </w:rPr>
  </w:style>
  <w:style w:type="character" w:customStyle="1" w:styleId="Cmsor4Char">
    <w:name w:val="Címsor 4 Char"/>
    <w:link w:val="Cmsor4"/>
    <w:rsid w:val="00A1455B"/>
    <w:rPr>
      <w:rFonts w:ascii="Times New Roman" w:eastAsia="Times New Roman" w:hAnsi="Times New Roman"/>
      <w:b/>
      <w:bCs/>
      <w:sz w:val="24"/>
      <w:szCs w:val="24"/>
    </w:rPr>
  </w:style>
  <w:style w:type="paragraph" w:styleId="lfej">
    <w:name w:val="header"/>
    <w:basedOn w:val="Norml"/>
    <w:link w:val="lfejChar"/>
    <w:rsid w:val="00BC6BD5"/>
    <w:pPr>
      <w:tabs>
        <w:tab w:val="center" w:pos="4536"/>
        <w:tab w:val="right" w:pos="9072"/>
      </w:tabs>
    </w:pPr>
    <w:rPr>
      <w:szCs w:val="20"/>
    </w:rPr>
  </w:style>
  <w:style w:type="character" w:customStyle="1" w:styleId="lfejChar">
    <w:name w:val="Élőfej Char"/>
    <w:link w:val="lfej"/>
    <w:rsid w:val="00BC6BD5"/>
    <w:rPr>
      <w:rFonts w:ascii="Times New Roman" w:eastAsia="Times New Roman" w:hAnsi="Times New Roman"/>
      <w:sz w:val="24"/>
    </w:rPr>
  </w:style>
  <w:style w:type="paragraph" w:styleId="Cm">
    <w:name w:val="Title"/>
    <w:basedOn w:val="Norml"/>
    <w:next w:val="Norml"/>
    <w:link w:val="CmChar"/>
    <w:uiPriority w:val="10"/>
    <w:qFormat/>
    <w:rsid w:val="00945451"/>
    <w:pPr>
      <w:spacing w:before="240" w:after="60"/>
      <w:jc w:val="center"/>
      <w:outlineLvl w:val="0"/>
    </w:pPr>
    <w:rPr>
      <w:rFonts w:ascii="Cambria" w:hAnsi="Cambria"/>
      <w:b/>
      <w:bCs/>
      <w:kern w:val="28"/>
      <w:sz w:val="32"/>
      <w:szCs w:val="32"/>
    </w:rPr>
  </w:style>
  <w:style w:type="character" w:customStyle="1" w:styleId="CmChar">
    <w:name w:val="Cím Char"/>
    <w:link w:val="Cm"/>
    <w:uiPriority w:val="10"/>
    <w:rsid w:val="00945451"/>
    <w:rPr>
      <w:rFonts w:ascii="Cambria" w:eastAsia="Times New Roman" w:hAnsi="Cambria" w:cs="Times New Roman"/>
      <w:b/>
      <w:bCs/>
      <w:kern w:val="28"/>
      <w:sz w:val="32"/>
      <w:szCs w:val="32"/>
    </w:rPr>
  </w:style>
  <w:style w:type="paragraph" w:styleId="Vgjegyzetszvege">
    <w:name w:val="endnote text"/>
    <w:basedOn w:val="Norml"/>
    <w:link w:val="VgjegyzetszvegeChar"/>
    <w:uiPriority w:val="99"/>
    <w:semiHidden/>
    <w:unhideWhenUsed/>
    <w:rsid w:val="00945451"/>
    <w:rPr>
      <w:sz w:val="20"/>
      <w:szCs w:val="20"/>
    </w:rPr>
  </w:style>
  <w:style w:type="character" w:customStyle="1" w:styleId="VgjegyzetszvegeChar">
    <w:name w:val="Végjegyzet szövege Char"/>
    <w:link w:val="Vgjegyzetszvege"/>
    <w:uiPriority w:val="99"/>
    <w:semiHidden/>
    <w:rsid w:val="00945451"/>
    <w:rPr>
      <w:rFonts w:ascii="Times New Roman" w:eastAsia="Times New Roman" w:hAnsi="Times New Roman"/>
    </w:rPr>
  </w:style>
  <w:style w:type="character" w:styleId="Vgjegyzet-hivatkozs">
    <w:name w:val="endnote reference"/>
    <w:uiPriority w:val="99"/>
    <w:semiHidden/>
    <w:unhideWhenUsed/>
    <w:rsid w:val="00945451"/>
    <w:rPr>
      <w:vertAlign w:val="superscript"/>
    </w:rPr>
  </w:style>
  <w:style w:type="paragraph" w:styleId="Lbjegyzetszveg">
    <w:name w:val="footnote text"/>
    <w:basedOn w:val="Norml"/>
    <w:link w:val="LbjegyzetszvegChar"/>
    <w:uiPriority w:val="99"/>
    <w:semiHidden/>
    <w:unhideWhenUsed/>
    <w:rsid w:val="008C71E6"/>
    <w:rPr>
      <w:sz w:val="20"/>
      <w:szCs w:val="20"/>
    </w:rPr>
  </w:style>
  <w:style w:type="character" w:customStyle="1" w:styleId="LbjegyzetszvegChar">
    <w:name w:val="Lábjegyzetszöveg Char"/>
    <w:link w:val="Lbjegyzetszveg"/>
    <w:uiPriority w:val="99"/>
    <w:semiHidden/>
    <w:rsid w:val="008C71E6"/>
    <w:rPr>
      <w:rFonts w:ascii="Times New Roman" w:eastAsia="Times New Roman" w:hAnsi="Times New Roman"/>
    </w:rPr>
  </w:style>
  <w:style w:type="character" w:styleId="Lbjegyzet-hivatkozs">
    <w:name w:val="footnote reference"/>
    <w:uiPriority w:val="99"/>
    <w:semiHidden/>
    <w:unhideWhenUsed/>
    <w:rsid w:val="008C71E6"/>
    <w:rPr>
      <w:vertAlign w:val="superscript"/>
    </w:rPr>
  </w:style>
  <w:style w:type="paragraph" w:styleId="llb">
    <w:name w:val="footer"/>
    <w:basedOn w:val="Norml"/>
    <w:link w:val="llbChar"/>
    <w:uiPriority w:val="99"/>
    <w:unhideWhenUsed/>
    <w:rsid w:val="00CC2D71"/>
    <w:pPr>
      <w:tabs>
        <w:tab w:val="center" w:pos="4536"/>
        <w:tab w:val="right" w:pos="9072"/>
      </w:tabs>
    </w:pPr>
  </w:style>
  <w:style w:type="character" w:customStyle="1" w:styleId="llbChar">
    <w:name w:val="Élőláb Char"/>
    <w:link w:val="llb"/>
    <w:uiPriority w:val="99"/>
    <w:rsid w:val="00CC2D71"/>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154292">
      <w:bodyDiv w:val="1"/>
      <w:marLeft w:val="0"/>
      <w:marRight w:val="0"/>
      <w:marTop w:val="0"/>
      <w:marBottom w:val="0"/>
      <w:divBdr>
        <w:top w:val="none" w:sz="0" w:space="0" w:color="auto"/>
        <w:left w:val="none" w:sz="0" w:space="0" w:color="auto"/>
        <w:bottom w:val="none" w:sz="0" w:space="0" w:color="auto"/>
        <w:right w:val="none" w:sz="0" w:space="0" w:color="auto"/>
      </w:divBdr>
    </w:div>
    <w:div w:id="365300994">
      <w:bodyDiv w:val="1"/>
      <w:marLeft w:val="0"/>
      <w:marRight w:val="0"/>
      <w:marTop w:val="0"/>
      <w:marBottom w:val="0"/>
      <w:divBdr>
        <w:top w:val="none" w:sz="0" w:space="0" w:color="auto"/>
        <w:left w:val="none" w:sz="0" w:space="0" w:color="auto"/>
        <w:bottom w:val="none" w:sz="0" w:space="0" w:color="auto"/>
        <w:right w:val="none" w:sz="0" w:space="0" w:color="auto"/>
      </w:divBdr>
      <w:divsChild>
        <w:div w:id="1573348957">
          <w:marLeft w:val="0"/>
          <w:marRight w:val="0"/>
          <w:marTop w:val="0"/>
          <w:marBottom w:val="0"/>
          <w:divBdr>
            <w:top w:val="none" w:sz="0" w:space="0" w:color="auto"/>
            <w:left w:val="none" w:sz="0" w:space="0" w:color="auto"/>
            <w:bottom w:val="none" w:sz="0" w:space="0" w:color="auto"/>
            <w:right w:val="none" w:sz="0" w:space="0" w:color="auto"/>
          </w:divBdr>
        </w:div>
      </w:divsChild>
    </w:div>
    <w:div w:id="428043284">
      <w:bodyDiv w:val="1"/>
      <w:marLeft w:val="0"/>
      <w:marRight w:val="0"/>
      <w:marTop w:val="0"/>
      <w:marBottom w:val="0"/>
      <w:divBdr>
        <w:top w:val="none" w:sz="0" w:space="0" w:color="auto"/>
        <w:left w:val="none" w:sz="0" w:space="0" w:color="auto"/>
        <w:bottom w:val="none" w:sz="0" w:space="0" w:color="auto"/>
        <w:right w:val="none" w:sz="0" w:space="0" w:color="auto"/>
      </w:divBdr>
    </w:div>
    <w:div w:id="488903924">
      <w:bodyDiv w:val="1"/>
      <w:marLeft w:val="0"/>
      <w:marRight w:val="0"/>
      <w:marTop w:val="0"/>
      <w:marBottom w:val="0"/>
      <w:divBdr>
        <w:top w:val="none" w:sz="0" w:space="0" w:color="auto"/>
        <w:left w:val="none" w:sz="0" w:space="0" w:color="auto"/>
        <w:bottom w:val="none" w:sz="0" w:space="0" w:color="auto"/>
        <w:right w:val="none" w:sz="0" w:space="0" w:color="auto"/>
      </w:divBdr>
    </w:div>
    <w:div w:id="1608922304">
      <w:bodyDiv w:val="1"/>
      <w:marLeft w:val="0"/>
      <w:marRight w:val="0"/>
      <w:marTop w:val="0"/>
      <w:marBottom w:val="0"/>
      <w:divBdr>
        <w:top w:val="none" w:sz="0" w:space="0" w:color="auto"/>
        <w:left w:val="none" w:sz="0" w:space="0" w:color="auto"/>
        <w:bottom w:val="none" w:sz="0" w:space="0" w:color="auto"/>
        <w:right w:val="none" w:sz="0" w:space="0" w:color="auto"/>
      </w:divBdr>
    </w:div>
    <w:div w:id="1983189713">
      <w:bodyDiv w:val="1"/>
      <w:marLeft w:val="0"/>
      <w:marRight w:val="0"/>
      <w:marTop w:val="0"/>
      <w:marBottom w:val="0"/>
      <w:divBdr>
        <w:top w:val="none" w:sz="0" w:space="0" w:color="auto"/>
        <w:left w:val="none" w:sz="0" w:space="0" w:color="auto"/>
        <w:bottom w:val="none" w:sz="0" w:space="0" w:color="auto"/>
        <w:right w:val="none" w:sz="0" w:space="0" w:color="auto"/>
      </w:divBdr>
      <w:divsChild>
        <w:div w:id="1180776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08A67-B88B-48E7-94E8-448F4EE35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1062</Words>
  <Characters>7333</Characters>
  <Application>Microsoft Office Word</Application>
  <DocSecurity>0</DocSecurity>
  <Lines>61</Lines>
  <Paragraphs>16</Paragraphs>
  <ScaleCrop>false</ScaleCrop>
  <HeadingPairs>
    <vt:vector size="2" baseType="variant">
      <vt:variant>
        <vt:lpstr>Cím</vt:lpstr>
      </vt:variant>
      <vt:variant>
        <vt:i4>1</vt:i4>
      </vt:variant>
    </vt:vector>
  </HeadingPairs>
  <TitlesOfParts>
    <vt:vector size="1" baseType="lpstr">
      <vt:lpstr/>
    </vt:vector>
  </TitlesOfParts>
  <Company>.</Company>
  <LinksUpToDate>false</LinksUpToDate>
  <CharactersWithSpaces>8379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SzmolaB</dc:creator>
  <cp:keywords/>
  <cp:lastModifiedBy>Igazgatas</cp:lastModifiedBy>
  <cp:revision>3</cp:revision>
  <cp:lastPrinted>2022-09-12T09:47:00Z</cp:lastPrinted>
  <dcterms:created xsi:type="dcterms:W3CDTF">2022-09-16T08:10:00Z</dcterms:created>
  <dcterms:modified xsi:type="dcterms:W3CDTF">2022-09-16T08:10:00Z</dcterms:modified>
</cp:coreProperties>
</file>