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EAA" w:rsidRPr="00FA791F" w:rsidRDefault="00DC7077" w:rsidP="00DC7077">
      <w:pPr>
        <w:jc w:val="center"/>
        <w:rPr>
          <w:b/>
          <w:sz w:val="36"/>
          <w:u w:val="none"/>
        </w:rPr>
      </w:pPr>
      <w:r w:rsidRPr="00FA791F">
        <w:rPr>
          <w:b/>
          <w:sz w:val="36"/>
          <w:u w:val="none"/>
        </w:rPr>
        <w:t>FELHÍVÁS</w:t>
      </w:r>
    </w:p>
    <w:p w:rsidR="00DC7077" w:rsidRPr="00FA791F" w:rsidRDefault="00576A4E" w:rsidP="00F96CF0">
      <w:pPr>
        <w:jc w:val="center"/>
        <w:rPr>
          <w:b/>
          <w:sz w:val="36"/>
          <w:u w:val="none"/>
        </w:rPr>
      </w:pPr>
      <w:proofErr w:type="gramStart"/>
      <w:r w:rsidRPr="00FA791F">
        <w:rPr>
          <w:b/>
          <w:sz w:val="36"/>
          <w:u w:val="none"/>
        </w:rPr>
        <w:t>beiskolázási</w:t>
      </w:r>
      <w:proofErr w:type="gramEnd"/>
      <w:r w:rsidRPr="00FA791F">
        <w:rPr>
          <w:b/>
          <w:sz w:val="36"/>
          <w:u w:val="none"/>
        </w:rPr>
        <w:t xml:space="preserve"> támogatás igénylésére</w:t>
      </w:r>
    </w:p>
    <w:p w:rsidR="00FA791F" w:rsidRDefault="00FA791F" w:rsidP="00F96CF0">
      <w:pPr>
        <w:pStyle w:val="NormlWeb"/>
        <w:jc w:val="both"/>
      </w:pPr>
    </w:p>
    <w:p w:rsidR="00DC7077" w:rsidRPr="00DC7077" w:rsidRDefault="00DC7077" w:rsidP="00F96CF0">
      <w:pPr>
        <w:pStyle w:val="NormlWeb"/>
        <w:jc w:val="both"/>
      </w:pPr>
      <w:r w:rsidRPr="00DC7077">
        <w:t xml:space="preserve">Bezenye </w:t>
      </w:r>
      <w:r>
        <w:t xml:space="preserve">Községi Önkormányzat Képviselő-testülete megalkotta a szociális </w:t>
      </w:r>
      <w:r w:rsidR="00576A4E">
        <w:t>igazgatásról és a szociális ellátásokról</w:t>
      </w:r>
      <w:r>
        <w:t xml:space="preserve"> szóló</w:t>
      </w:r>
      <w:r w:rsidR="00576A4E">
        <w:t xml:space="preserve"> 4/2020 (VII.01.)</w:t>
      </w:r>
      <w:r>
        <w:t xml:space="preserve"> rendeletét. A rendelet alapján </w:t>
      </w:r>
      <w:r w:rsidR="00576A4E" w:rsidRPr="00576A4E">
        <w:rPr>
          <w:shd w:val="clear" w:color="auto" w:fill="FFFFFF"/>
        </w:rPr>
        <w:t>a gyermek óvodáztatásával</w:t>
      </w:r>
      <w:r w:rsidR="00576A4E">
        <w:rPr>
          <w:shd w:val="clear" w:color="auto" w:fill="FFFFFF"/>
        </w:rPr>
        <w:t xml:space="preserve"> és iskoláztatásával</w:t>
      </w:r>
      <w:r w:rsidR="00576A4E" w:rsidRPr="00576A4E">
        <w:rPr>
          <w:shd w:val="clear" w:color="auto" w:fill="FFFFFF"/>
        </w:rPr>
        <w:t xml:space="preserve"> kapcsolatos költségekhez való hozzájárulásként települési támogatás</w:t>
      </w:r>
      <w:r w:rsidR="00576A4E">
        <w:rPr>
          <w:shd w:val="clear" w:color="auto" w:fill="FFFFFF"/>
        </w:rPr>
        <w:t xml:space="preserve"> állapítható meg</w:t>
      </w:r>
      <w:r w:rsidR="00F96CF0" w:rsidRPr="00576A4E">
        <w:t>.</w:t>
      </w:r>
      <w:r w:rsidR="00F96CF0" w:rsidRPr="00576A4E">
        <w:rPr>
          <w:sz w:val="28"/>
        </w:rPr>
        <w:t xml:space="preserve"> </w:t>
      </w:r>
    </w:p>
    <w:p w:rsidR="00FA791F" w:rsidRDefault="00FA791F" w:rsidP="00DC707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FA791F" w:rsidRPr="00323155" w:rsidRDefault="00DC7077" w:rsidP="00DC707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323155">
        <w:rPr>
          <w:color w:val="000000" w:themeColor="text1"/>
          <w:u w:val="single"/>
        </w:rPr>
        <w:t xml:space="preserve">Az önkormányzat vissza nem térítendő </w:t>
      </w:r>
      <w:r w:rsidR="00576A4E" w:rsidRPr="00323155">
        <w:rPr>
          <w:color w:val="000000" w:themeColor="text1"/>
          <w:u w:val="single"/>
        </w:rPr>
        <w:t>anyagi</w:t>
      </w:r>
      <w:r w:rsidRPr="00323155">
        <w:rPr>
          <w:color w:val="000000" w:themeColor="text1"/>
          <w:u w:val="single"/>
        </w:rPr>
        <w:t xml:space="preserve"> támogatást állapíthat meg annak az igénylőnek, akinek</w:t>
      </w:r>
      <w:r w:rsidR="00FA791F" w:rsidRPr="00323155">
        <w:rPr>
          <w:color w:val="000000" w:themeColor="text1"/>
          <w:u w:val="single"/>
        </w:rPr>
        <w:t>:</w:t>
      </w:r>
    </w:p>
    <w:p w:rsidR="00FA791F" w:rsidRDefault="00FA791F" w:rsidP="00DC707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DC7077" w:rsidRDefault="00DC7077" w:rsidP="00FA791F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D7782">
        <w:rPr>
          <w:b/>
          <w:color w:val="000000" w:themeColor="text1"/>
        </w:rPr>
        <w:t>családjában az egy főre jutó jövedelem</w:t>
      </w:r>
      <w:r>
        <w:rPr>
          <w:color w:val="000000" w:themeColor="text1"/>
        </w:rPr>
        <w:t xml:space="preserve"> az öregség</w:t>
      </w:r>
      <w:r w:rsidR="00576A4E">
        <w:rPr>
          <w:color w:val="000000" w:themeColor="text1"/>
        </w:rPr>
        <w:t>i nyugdíj legkisebb összegének 9</w:t>
      </w:r>
      <w:r>
        <w:rPr>
          <w:color w:val="000000" w:themeColor="text1"/>
        </w:rPr>
        <w:t>00 %-át</w:t>
      </w:r>
      <w:r w:rsidR="00F96CF0">
        <w:rPr>
          <w:color w:val="000000" w:themeColor="text1"/>
        </w:rPr>
        <w:t xml:space="preserve"> (</w:t>
      </w:r>
      <w:r w:rsidR="00576A4E">
        <w:rPr>
          <w:b/>
          <w:color w:val="000000" w:themeColor="text1"/>
        </w:rPr>
        <w:t>256</w:t>
      </w:r>
      <w:r w:rsidR="00A142AA">
        <w:rPr>
          <w:b/>
          <w:color w:val="000000" w:themeColor="text1"/>
        </w:rPr>
        <w:t>.5</w:t>
      </w:r>
      <w:r w:rsidR="00F96CF0" w:rsidRPr="00F96CF0">
        <w:rPr>
          <w:b/>
          <w:color w:val="000000" w:themeColor="text1"/>
        </w:rPr>
        <w:t>00.- Ft</w:t>
      </w:r>
      <w:r w:rsidR="00F96CF0">
        <w:rPr>
          <w:color w:val="000000" w:themeColor="text1"/>
        </w:rPr>
        <w:t>)</w:t>
      </w:r>
      <w:r w:rsidR="00B05401" w:rsidRPr="00B05401">
        <w:rPr>
          <w:b/>
          <w:color w:val="000000" w:themeColor="text1"/>
        </w:rPr>
        <w:t xml:space="preserve"> </w:t>
      </w:r>
      <w:r w:rsidR="00FA791F">
        <w:rPr>
          <w:color w:val="000000" w:themeColor="text1"/>
        </w:rPr>
        <w:t>nem haladja meg</w:t>
      </w:r>
    </w:p>
    <w:p w:rsidR="00FA791F" w:rsidRPr="00FA791F" w:rsidRDefault="00FA791F" w:rsidP="00FA791F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A791F">
        <w:rPr>
          <w:color w:val="000000" w:themeColor="text1"/>
        </w:rPr>
        <w:t>a gyermek</w:t>
      </w:r>
      <w:r>
        <w:rPr>
          <w:color w:val="000000" w:themeColor="text1"/>
        </w:rPr>
        <w:t>e</w:t>
      </w:r>
      <w:r w:rsidRPr="00FA791F">
        <w:rPr>
          <w:color w:val="000000" w:themeColor="text1"/>
        </w:rPr>
        <w:t xml:space="preserve"> óvodába/iskolába történő beíratásakor </w:t>
      </w:r>
      <w:r w:rsidRPr="00323155">
        <w:rPr>
          <w:b/>
          <w:color w:val="000000" w:themeColor="text1"/>
        </w:rPr>
        <w:t>Bezenyén bejelentett lakcímmel vagy tartózkodási hellyel rendelkezik</w:t>
      </w:r>
    </w:p>
    <w:p w:rsidR="00FA791F" w:rsidRDefault="00FA791F" w:rsidP="00FA791F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a gyermeke óvodába, általános- vagy középiskolában, </w:t>
      </w:r>
      <w:r w:rsidR="00323155">
        <w:rPr>
          <w:b/>
          <w:color w:val="000000" w:themeColor="text1"/>
        </w:rPr>
        <w:t>nappali tagozaton</w:t>
      </w:r>
      <w:r w:rsidRPr="00323155">
        <w:rPr>
          <w:b/>
          <w:color w:val="000000" w:themeColor="text1"/>
        </w:rPr>
        <w:t xml:space="preserve"> tanul</w:t>
      </w:r>
    </w:p>
    <w:p w:rsidR="00FA791F" w:rsidRDefault="00FA791F" w:rsidP="00DC707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DC7077" w:rsidRPr="00323155" w:rsidRDefault="00FA791F" w:rsidP="00DC707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323155">
        <w:rPr>
          <w:color w:val="000000" w:themeColor="text1"/>
          <w:u w:val="single"/>
        </w:rPr>
        <w:t>A támogatás további feltételei:</w:t>
      </w:r>
    </w:p>
    <w:p w:rsidR="00FA791F" w:rsidRDefault="00FA791F" w:rsidP="00DC707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FA791F" w:rsidRDefault="00FA791F" w:rsidP="00FA791F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egy tanév alatt egy gyermekre csak egyszer vehető igénybe</w:t>
      </w:r>
    </w:p>
    <w:p w:rsidR="00FA791F" w:rsidRDefault="00323155" w:rsidP="00FA791F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addig a tanévig adható be, amelyben a diák 19. életévét betölti</w:t>
      </w:r>
    </w:p>
    <w:p w:rsid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323155" w:rsidRP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323155">
        <w:rPr>
          <w:b/>
          <w:color w:val="000000" w:themeColor="text1"/>
        </w:rPr>
        <w:t xml:space="preserve">A kérelem 2023.08.01-től 2023.10.15-ig adható be. </w:t>
      </w:r>
    </w:p>
    <w:p w:rsid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</w:pPr>
      <w:r>
        <w:t>A kérelmet benyújtani ügyfélfogadási időben, személyesen lehet a Hegyeshalmi Közös Önkormányzati Hivatal Bezenyei Kirendeltségén (9223 Bezenye, Szabadság u. 5</w:t>
      </w:r>
      <w:r w:rsidR="00AC4B4F">
        <w:t>0</w:t>
      </w:r>
      <w:bookmarkStart w:id="0" w:name="_GoBack"/>
      <w:bookmarkEnd w:id="0"/>
      <w:r>
        <w:t>.)</w:t>
      </w:r>
    </w:p>
    <w:p w:rsid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323155" w:rsidRP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323155">
        <w:rPr>
          <w:u w:val="single"/>
        </w:rPr>
        <w:t xml:space="preserve">A kérelemhez kötelezően csatolandó mellékletek: </w:t>
      </w:r>
    </w:p>
    <w:p w:rsid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323155" w:rsidRDefault="00323155" w:rsidP="00323155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>a család jövedelemigazolása az egy főre eső jövedelem megállapításához</w:t>
      </w:r>
    </w:p>
    <w:p w:rsidR="00323155" w:rsidRDefault="00323155" w:rsidP="00323155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>az egy háztartásban élő személyek lakcímkártyáinak másolatai</w:t>
      </w:r>
    </w:p>
    <w:p w:rsidR="00323155" w:rsidRDefault="00323155" w:rsidP="00323155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>
        <w:t xml:space="preserve">iskolalátogatási igazolás vagy </w:t>
      </w:r>
      <w:proofErr w:type="gramStart"/>
      <w:r>
        <w:t>diákigazolvány</w:t>
      </w:r>
      <w:proofErr w:type="gramEnd"/>
      <w:r>
        <w:t xml:space="preserve"> vagy az intézménybe történő felvételt igazoló dokumentum</w:t>
      </w:r>
    </w:p>
    <w:p w:rsid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</w:pPr>
      <w:r>
        <w:t xml:space="preserve">A kérelem nyomtatvány a hivatalban kérhető, vagy a </w:t>
      </w:r>
      <w:hyperlink r:id="rId6" w:history="1">
        <w:r w:rsidRPr="00465401">
          <w:rPr>
            <w:rStyle w:val="Hiperhivatkozs"/>
          </w:rPr>
          <w:t>www.bezenye.hu</w:t>
        </w:r>
      </w:hyperlink>
      <w:r>
        <w:t xml:space="preserve"> oldalról letölthető.</w:t>
      </w:r>
    </w:p>
    <w:p w:rsid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</w:pPr>
      <w:r>
        <w:t>Kérdés esetén hívják bizalommal a 96/223-074-es hivatali telefonszámot!</w:t>
      </w:r>
    </w:p>
    <w:p w:rsidR="00323155" w:rsidRDefault="00323155" w:rsidP="0032315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A142AA" w:rsidRDefault="00E91928" w:rsidP="00F96CF0">
      <w:pPr>
        <w:pStyle w:val="NormlWeb"/>
        <w:jc w:val="both"/>
      </w:pPr>
      <w:r>
        <w:t>Kelt: Bezenye, 2023.07.31</w:t>
      </w:r>
      <w:r w:rsidR="00A142AA">
        <w:t>.</w:t>
      </w:r>
    </w:p>
    <w:p w:rsidR="00A142AA" w:rsidRDefault="00A142AA" w:rsidP="00A142AA">
      <w:pPr>
        <w:pStyle w:val="NormlWeb"/>
        <w:spacing w:after="0" w:afterAutospacing="0"/>
        <w:jc w:val="both"/>
      </w:pPr>
    </w:p>
    <w:p w:rsidR="00A142AA" w:rsidRDefault="00A142AA" w:rsidP="00A142AA">
      <w:pPr>
        <w:pStyle w:val="NormlWeb"/>
        <w:spacing w:after="0" w:afterAutospacing="0"/>
        <w:jc w:val="center"/>
      </w:pPr>
      <w:r>
        <w:t>Márkus Erika s.k.</w:t>
      </w:r>
    </w:p>
    <w:p w:rsidR="00DC7077" w:rsidRDefault="00A142AA" w:rsidP="00323155">
      <w:pPr>
        <w:pStyle w:val="NormlWeb"/>
        <w:spacing w:before="0" w:beforeAutospacing="0" w:after="0" w:afterAutospacing="0"/>
        <w:jc w:val="center"/>
      </w:pPr>
      <w:proofErr w:type="gramStart"/>
      <w:r>
        <w:t>polgármester</w:t>
      </w:r>
      <w:proofErr w:type="gramEnd"/>
    </w:p>
    <w:sectPr w:rsidR="00DC7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6CF"/>
    <w:multiLevelType w:val="hybridMultilevel"/>
    <w:tmpl w:val="05A4B7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7A"/>
    <w:multiLevelType w:val="hybridMultilevel"/>
    <w:tmpl w:val="333CEFCE"/>
    <w:lvl w:ilvl="0" w:tplc="254639F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EC2255"/>
    <w:multiLevelType w:val="hybridMultilevel"/>
    <w:tmpl w:val="C21ADA34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4B701CD"/>
    <w:multiLevelType w:val="hybridMultilevel"/>
    <w:tmpl w:val="83F01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95ABC"/>
    <w:multiLevelType w:val="hybridMultilevel"/>
    <w:tmpl w:val="6974DDA8"/>
    <w:lvl w:ilvl="0" w:tplc="C16257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827B96"/>
    <w:multiLevelType w:val="hybridMultilevel"/>
    <w:tmpl w:val="07C672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77"/>
    <w:rsid w:val="00323155"/>
    <w:rsid w:val="00576A4E"/>
    <w:rsid w:val="00757859"/>
    <w:rsid w:val="00865EAA"/>
    <w:rsid w:val="008D7782"/>
    <w:rsid w:val="00A142AA"/>
    <w:rsid w:val="00AC4B4F"/>
    <w:rsid w:val="00B05401"/>
    <w:rsid w:val="00DC7077"/>
    <w:rsid w:val="00E91928"/>
    <w:rsid w:val="00F96CF0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1675C-D4AF-45F7-9E03-CC7A2E8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C7077"/>
    <w:pPr>
      <w:spacing w:before="100" w:beforeAutospacing="1" w:after="100" w:afterAutospacing="1"/>
      <w:jc w:val="left"/>
    </w:pPr>
    <w:rPr>
      <w:rFonts w:eastAsia="Times New Roman"/>
      <w:u w:val="none"/>
      <w:lang w:eastAsia="hu-HU"/>
    </w:rPr>
  </w:style>
  <w:style w:type="paragraph" w:styleId="Listaszerbekezds">
    <w:name w:val="List Paragraph"/>
    <w:basedOn w:val="Norml"/>
    <w:uiPriority w:val="34"/>
    <w:qFormat/>
    <w:rsid w:val="00DC7077"/>
    <w:pPr>
      <w:ind w:left="720"/>
      <w:contextualSpacing/>
      <w:jc w:val="left"/>
    </w:pPr>
    <w:rPr>
      <w:rFonts w:eastAsia="Times New Roman"/>
      <w:u w:val="none"/>
      <w:lang w:eastAsia="hu-HU"/>
    </w:rPr>
  </w:style>
  <w:style w:type="character" w:styleId="Kiemels2">
    <w:name w:val="Strong"/>
    <w:basedOn w:val="Bekezdsalapbettpusa"/>
    <w:uiPriority w:val="22"/>
    <w:qFormat/>
    <w:rsid w:val="00F96CF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96CF0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42A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4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zeny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26E7-42ED-4626-BEBF-4448CF12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Microsoft-fiók</cp:lastModifiedBy>
  <cp:revision>2</cp:revision>
  <cp:lastPrinted>2022-12-12T13:15:00Z</cp:lastPrinted>
  <dcterms:created xsi:type="dcterms:W3CDTF">2023-07-31T09:28:00Z</dcterms:created>
  <dcterms:modified xsi:type="dcterms:W3CDTF">2023-07-31T09:28:00Z</dcterms:modified>
</cp:coreProperties>
</file>