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1E7" w:rsidRPr="006F01E7" w:rsidRDefault="006F01E7" w:rsidP="006F01E7">
      <w:pPr>
        <w:jc w:val="center"/>
        <w:rPr>
          <w:b/>
          <w:u w:val="none"/>
        </w:rPr>
      </w:pPr>
      <w:r w:rsidRPr="006F01E7">
        <w:rPr>
          <w:b/>
          <w:u w:val="none"/>
        </w:rPr>
        <w:t>Bezenye Községi Önkormányzat Képviselő-testületének</w:t>
      </w:r>
    </w:p>
    <w:p w:rsidR="006F01E7" w:rsidRPr="006F01E7" w:rsidRDefault="006F01E7" w:rsidP="006F01E7">
      <w:pPr>
        <w:jc w:val="center"/>
        <w:rPr>
          <w:b/>
          <w:u w:val="none"/>
        </w:rPr>
      </w:pPr>
    </w:p>
    <w:p w:rsidR="006F01E7" w:rsidRPr="006F01E7" w:rsidRDefault="00616AE9" w:rsidP="006F01E7">
      <w:pPr>
        <w:jc w:val="center"/>
        <w:rPr>
          <w:b/>
          <w:u w:val="none"/>
        </w:rPr>
      </w:pPr>
      <w:r>
        <w:rPr>
          <w:b/>
          <w:u w:val="none"/>
        </w:rPr>
        <w:t>7/2020.( VII.29</w:t>
      </w:r>
      <w:r w:rsidR="006F01E7" w:rsidRPr="006F01E7">
        <w:rPr>
          <w:b/>
          <w:u w:val="none"/>
        </w:rPr>
        <w:t>.) önkormányzati rendelete</w:t>
      </w:r>
    </w:p>
    <w:p w:rsidR="006F01E7" w:rsidRPr="006F01E7" w:rsidRDefault="006F01E7" w:rsidP="006F01E7">
      <w:pPr>
        <w:jc w:val="center"/>
        <w:rPr>
          <w:b/>
          <w:u w:val="none"/>
        </w:rPr>
      </w:pPr>
    </w:p>
    <w:p w:rsidR="006F01E7" w:rsidRPr="006F01E7" w:rsidRDefault="006F01E7" w:rsidP="006F01E7">
      <w:pPr>
        <w:jc w:val="center"/>
        <w:rPr>
          <w:b/>
          <w:u w:val="none"/>
        </w:rPr>
      </w:pPr>
      <w:bookmarkStart w:id="0" w:name="_GoBack"/>
      <w:bookmarkEnd w:id="0"/>
    </w:p>
    <w:p w:rsidR="006F01E7" w:rsidRPr="006F01E7" w:rsidRDefault="00C6047A" w:rsidP="006F01E7">
      <w:pPr>
        <w:jc w:val="center"/>
        <w:rPr>
          <w:b/>
          <w:u w:val="none"/>
        </w:rPr>
      </w:pPr>
      <w:proofErr w:type="gramStart"/>
      <w:r>
        <w:rPr>
          <w:b/>
          <w:u w:val="none"/>
        </w:rPr>
        <w:t>a</w:t>
      </w:r>
      <w:proofErr w:type="gramEnd"/>
      <w:r>
        <w:rPr>
          <w:b/>
          <w:u w:val="none"/>
        </w:rPr>
        <w:t xml:space="preserve"> </w:t>
      </w:r>
      <w:r w:rsidR="006F01E7" w:rsidRPr="006F01E7">
        <w:rPr>
          <w:b/>
          <w:u w:val="none"/>
        </w:rPr>
        <w:t>közművelődési feladatok ellátásáról</w:t>
      </w:r>
    </w:p>
    <w:p w:rsidR="006F01E7" w:rsidRPr="006F01E7" w:rsidRDefault="006F01E7" w:rsidP="006F01E7">
      <w:pPr>
        <w:pStyle w:val="NormlWeb"/>
        <w:spacing w:before="0" w:beforeAutospacing="0" w:after="0" w:afterAutospacing="0"/>
        <w:jc w:val="both"/>
      </w:pPr>
    </w:p>
    <w:p w:rsidR="006F01E7" w:rsidRDefault="006F01E7" w:rsidP="006F01E7">
      <w:pPr>
        <w:pStyle w:val="NormlWeb"/>
        <w:spacing w:before="0" w:beforeAutospacing="0" w:after="0" w:afterAutospacing="0"/>
        <w:jc w:val="both"/>
      </w:pPr>
    </w:p>
    <w:p w:rsidR="00D30FEA" w:rsidRDefault="00D30FEA" w:rsidP="006F01E7">
      <w:pPr>
        <w:pStyle w:val="NormlWeb"/>
        <w:spacing w:before="0" w:beforeAutospacing="0" w:after="0" w:afterAutospacing="0"/>
        <w:jc w:val="both"/>
      </w:pPr>
      <w:r>
        <w:t xml:space="preserve">Bezenye Községi Önkormányzat </w:t>
      </w:r>
      <w:proofErr w:type="gramStart"/>
      <w:r>
        <w:t>Képviselő-testülete</w:t>
      </w:r>
      <w:r w:rsidR="006F01E7">
        <w:t xml:space="preserve"> </w:t>
      </w:r>
      <w:r>
        <w:t xml:space="preserve"> a</w:t>
      </w:r>
      <w:proofErr w:type="gramEnd"/>
      <w:r>
        <w:t xml:space="preserve"> muzeális intézményekről, a nyilvános könyvtári ellátásról és a közművelődésről szóló 1997. évi CXL. törvény 83/A. § (1) bekezdésében kapott felhatalmazás alapján, a muzeális intézményekről, a nyilvános könyvtári ellátásról és a közművelődésről szóló 1997. évi CXL. törvény 76. § (1) bekezdésében és a Magyarország helyi önkormányzatairól szóló 2011. évi CLXXXIX. törvény 13. § (1) bekezdés 7. pontjában meghatározott feladatkörre tekinte</w:t>
      </w:r>
      <w:r w:rsidR="006F01E7">
        <w:t>ttel a következőket rendeli el:</w:t>
      </w:r>
    </w:p>
    <w:p w:rsidR="006F01E7" w:rsidRPr="006F01E7" w:rsidRDefault="006F01E7" w:rsidP="006F01E7">
      <w:pPr>
        <w:pStyle w:val="NormlWeb"/>
        <w:spacing w:before="0" w:beforeAutospacing="0" w:after="0" w:afterAutospacing="0"/>
        <w:jc w:val="both"/>
      </w:pPr>
    </w:p>
    <w:p w:rsidR="00D30FEA" w:rsidRPr="00D30FEA" w:rsidRDefault="00D30FEA" w:rsidP="006F01E7">
      <w:pPr>
        <w:jc w:val="center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b/>
          <w:bCs/>
          <w:color w:val="000000"/>
          <w:u w:val="none"/>
          <w:lang w:eastAsia="hu-HU"/>
        </w:rPr>
        <w:t>I. ÁLTALÁNOS RENDELKEZÉSEK</w:t>
      </w:r>
    </w:p>
    <w:p w:rsidR="00D30FEA" w:rsidRPr="00D30FEA" w:rsidRDefault="00D30FEA" w:rsidP="006F01E7">
      <w:pPr>
        <w:jc w:val="center"/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6F01E7">
      <w:pPr>
        <w:jc w:val="center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b/>
          <w:bCs/>
          <w:color w:val="000000"/>
          <w:u w:val="none"/>
          <w:lang w:eastAsia="hu-HU"/>
        </w:rPr>
        <w:t>1. §</w:t>
      </w:r>
    </w:p>
    <w:p w:rsidR="00D30FEA" w:rsidRPr="00D30FEA" w:rsidRDefault="00D30FEA" w:rsidP="006F01E7">
      <w:pPr>
        <w:jc w:val="center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b/>
          <w:bCs/>
          <w:color w:val="000000"/>
          <w:u w:val="none"/>
          <w:lang w:eastAsia="hu-HU"/>
        </w:rPr>
        <w:t>Alapelvek</w:t>
      </w:r>
    </w:p>
    <w:p w:rsidR="00D30FEA" w:rsidRPr="00D30FEA" w:rsidRDefault="00D30FEA" w:rsidP="006F01E7">
      <w:pPr>
        <w:jc w:val="left"/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6F01E7" w:rsidP="006F01E7">
      <w:pPr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color w:val="000000"/>
          <w:u w:val="none"/>
          <w:lang w:eastAsia="hu-HU"/>
        </w:rPr>
        <w:t>Bezenye</w:t>
      </w:r>
      <w:r w:rsidR="00D30FEA" w:rsidRPr="00D30FEA">
        <w:rPr>
          <w:rFonts w:eastAsia="Times New Roman"/>
          <w:color w:val="000000"/>
          <w:u w:val="none"/>
          <w:lang w:eastAsia="hu-HU"/>
        </w:rPr>
        <w:t xml:space="preserve"> Község</w:t>
      </w:r>
      <w:r>
        <w:rPr>
          <w:rFonts w:eastAsia="Times New Roman"/>
          <w:color w:val="000000"/>
          <w:u w:val="none"/>
          <w:lang w:eastAsia="hu-HU"/>
        </w:rPr>
        <w:t>i Önkormányzat</w:t>
      </w:r>
      <w:r w:rsidR="00D30FEA" w:rsidRPr="00D30FEA">
        <w:rPr>
          <w:rFonts w:eastAsia="Times New Roman"/>
          <w:color w:val="000000"/>
          <w:u w:val="none"/>
          <w:lang w:eastAsia="hu-HU"/>
        </w:rPr>
        <w:t xml:space="preserve"> (a továbbiakban: Önkormányzat) a közművelődési tevékenység szabályozása során arra törekszik, hogy megőrizze a község történeti, néprajzi hagyományait, kulturális értékeit, biztosítsa a helyi társadalom kulturális szükségleteinek kielégítését. Meghatározza közművelődési feladatok ellátásának formáit, támogassa az önszerveződő közösségeket és így lehetőséget biztosítson a település polgárainak közművelődéshez való jogának gyakorlására.</w:t>
      </w:r>
    </w:p>
    <w:p w:rsidR="00D30FEA" w:rsidRPr="00D30FEA" w:rsidRDefault="00D30FEA" w:rsidP="006F01E7">
      <w:pPr>
        <w:jc w:val="left"/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6F01E7">
      <w:pPr>
        <w:jc w:val="center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b/>
          <w:bCs/>
          <w:color w:val="000000"/>
          <w:u w:val="none"/>
          <w:lang w:eastAsia="hu-HU"/>
        </w:rPr>
        <w:t>2. §</w:t>
      </w:r>
    </w:p>
    <w:p w:rsidR="00D30FEA" w:rsidRPr="00D30FEA" w:rsidRDefault="00D30FEA" w:rsidP="006F01E7">
      <w:pPr>
        <w:jc w:val="left"/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6F01E7">
      <w:p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Az Önkormányzat az alapelvek érvényesülésének biztosítása érdekében az alábbi célokat fogalmazza meg:</w:t>
      </w:r>
    </w:p>
    <w:p w:rsidR="00D30FEA" w:rsidRPr="009223D0" w:rsidRDefault="00D30FEA" w:rsidP="009223D0">
      <w:pPr>
        <w:pStyle w:val="Listaszerbekezds"/>
        <w:numPr>
          <w:ilvl w:val="0"/>
          <w:numId w:val="1"/>
        </w:numPr>
        <w:rPr>
          <w:rFonts w:eastAsia="Times New Roman"/>
          <w:color w:val="000000"/>
          <w:u w:val="none"/>
          <w:lang w:eastAsia="hu-HU"/>
        </w:rPr>
      </w:pPr>
      <w:r w:rsidRPr="009223D0">
        <w:rPr>
          <w:rFonts w:eastAsia="Times New Roman"/>
          <w:color w:val="000000"/>
          <w:u w:val="none"/>
          <w:lang w:eastAsia="hu-HU"/>
        </w:rPr>
        <w:t>a közösségi művelődés színterének és infrastruktúrájának biztosítása,</w:t>
      </w:r>
    </w:p>
    <w:p w:rsidR="00D30FEA" w:rsidRPr="00D30FEA" w:rsidRDefault="00D30FEA" w:rsidP="006F01E7">
      <w:pPr>
        <w:numPr>
          <w:ilvl w:val="0"/>
          <w:numId w:val="1"/>
        </w:num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a lakosság élet- és munkakörülményeinek javítása,</w:t>
      </w:r>
    </w:p>
    <w:p w:rsidR="00D30FEA" w:rsidRPr="00D30FEA" w:rsidRDefault="00D30FEA" w:rsidP="006F01E7">
      <w:pPr>
        <w:numPr>
          <w:ilvl w:val="0"/>
          <w:numId w:val="1"/>
        </w:num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felnőttoktatás és iskolai rendszerű képzést kiegészítő, képességfejlesztő lehetőségek biztosítása, humánerőforrás-fejlesztés,</w:t>
      </w:r>
    </w:p>
    <w:p w:rsidR="00D30FEA" w:rsidRPr="00D30FEA" w:rsidRDefault="00D30FEA" w:rsidP="006F01E7">
      <w:pPr>
        <w:numPr>
          <w:ilvl w:val="0"/>
          <w:numId w:val="1"/>
        </w:num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a település hagyományainak ápolása, a lokálpatriotizmus erősítése, a helyi értékek megőrzése,</w:t>
      </w:r>
      <w:r w:rsidR="00C87990">
        <w:rPr>
          <w:rFonts w:eastAsia="Times New Roman"/>
          <w:color w:val="000000"/>
          <w:u w:val="none"/>
          <w:lang w:eastAsia="hu-HU"/>
        </w:rPr>
        <w:t xml:space="preserve"> horvát hagyományok</w:t>
      </w:r>
      <w:r w:rsidR="004C5CF4">
        <w:rPr>
          <w:rFonts w:eastAsia="Times New Roman"/>
          <w:color w:val="000000"/>
          <w:u w:val="none"/>
          <w:lang w:eastAsia="hu-HU"/>
        </w:rPr>
        <w:t xml:space="preserve"> és a horvát nyelv</w:t>
      </w:r>
      <w:r w:rsidR="00C87990">
        <w:rPr>
          <w:rFonts w:eastAsia="Times New Roman"/>
          <w:color w:val="000000"/>
          <w:u w:val="none"/>
          <w:lang w:eastAsia="hu-HU"/>
        </w:rPr>
        <w:t xml:space="preserve"> ápolása,</w:t>
      </w:r>
    </w:p>
    <w:p w:rsidR="00D30FEA" w:rsidRPr="00D30FEA" w:rsidRDefault="00D30FEA" w:rsidP="006F01E7">
      <w:pPr>
        <w:numPr>
          <w:ilvl w:val="0"/>
          <w:numId w:val="1"/>
        </w:num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a községben letelepült nem magyar anyanyelvűek részére nemzetiségi lét, a kultúra értékeinek megőrzése, megismertetése, gazdagítása,</w:t>
      </w:r>
    </w:p>
    <w:p w:rsidR="00D30FEA" w:rsidRPr="00D30FEA" w:rsidRDefault="00D30FEA" w:rsidP="006F01E7">
      <w:pPr>
        <w:numPr>
          <w:ilvl w:val="0"/>
          <w:numId w:val="1"/>
        </w:num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az ifjúság kulturális életének, művelődési kezdeményezéseinek támogatása. Az időskorú népesség közművelődési lehetőségeinek biztosítása, közösségi életének támogatása.</w:t>
      </w:r>
    </w:p>
    <w:p w:rsidR="00D30FEA" w:rsidRPr="00D30FEA" w:rsidRDefault="00D30FEA" w:rsidP="006F01E7">
      <w:pPr>
        <w:numPr>
          <w:ilvl w:val="0"/>
          <w:numId w:val="1"/>
        </w:num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amatőr művészeti csoportok, műhelyek, alkotótáborok létesítése, a helyi alkotóművészek támogatása,</w:t>
      </w:r>
    </w:p>
    <w:p w:rsidR="00D30FEA" w:rsidRPr="00D30FEA" w:rsidRDefault="00D30FEA" w:rsidP="00D30FE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a település természeti, környezeti, kulturális, művészeti és tudományos közösségi értékeinek közismertté tétele, találkozók, fesztiválok, kiállítások rendezése, a testvértelepülések kultúrájának bemutatása, a kulturális turizmus támogatása,</w:t>
      </w:r>
    </w:p>
    <w:p w:rsidR="00D30FEA" w:rsidRPr="00D30FEA" w:rsidRDefault="00D30FEA" w:rsidP="00D30FE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a helyi kulturális nyilvánosság elősegítése a médiában.</w:t>
      </w:r>
      <w:r w:rsidR="009223D0">
        <w:rPr>
          <w:rFonts w:eastAsia="Times New Roman"/>
          <w:color w:val="000000"/>
          <w:u w:val="none"/>
          <w:lang w:eastAsia="hu-HU"/>
        </w:rPr>
        <w:br/>
      </w:r>
    </w:p>
    <w:p w:rsidR="00D30FEA" w:rsidRPr="00D30FEA" w:rsidRDefault="00D30FEA" w:rsidP="00D30FEA">
      <w:pPr>
        <w:spacing w:before="100" w:beforeAutospacing="1" w:after="100" w:afterAutospacing="1"/>
        <w:jc w:val="center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b/>
          <w:bCs/>
          <w:color w:val="000000"/>
          <w:u w:val="none"/>
          <w:lang w:eastAsia="hu-HU"/>
        </w:rPr>
        <w:lastRenderedPageBreak/>
        <w:t>3. §</w:t>
      </w:r>
    </w:p>
    <w:p w:rsidR="00D30FEA" w:rsidRPr="00D30FEA" w:rsidRDefault="00D30FEA" w:rsidP="006F01E7">
      <w:pPr>
        <w:spacing w:before="100" w:beforeAutospacing="1" w:after="100" w:afterAutospacing="1"/>
        <w:jc w:val="center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b/>
          <w:bCs/>
          <w:color w:val="000000"/>
          <w:u w:val="none"/>
          <w:lang w:eastAsia="hu-HU"/>
        </w:rPr>
        <w:t>A rendelet hatálya</w:t>
      </w:r>
    </w:p>
    <w:p w:rsidR="00D30FEA" w:rsidRPr="00D30FEA" w:rsidRDefault="006F01E7" w:rsidP="00D30FEA">
      <w:pPr>
        <w:spacing w:before="100" w:beforeAutospacing="1" w:after="100" w:afterAutospacing="1"/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color w:val="000000"/>
          <w:u w:val="none"/>
          <w:lang w:eastAsia="hu-HU"/>
        </w:rPr>
        <w:t>E rendelet hatálya kiterjed:</w:t>
      </w:r>
    </w:p>
    <w:p w:rsidR="00D30FEA" w:rsidRPr="009223D0" w:rsidRDefault="00D30FEA" w:rsidP="009223D0">
      <w:pPr>
        <w:pStyle w:val="Listaszerbekezds"/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u w:val="none"/>
          <w:lang w:eastAsia="hu-HU"/>
        </w:rPr>
      </w:pPr>
      <w:r w:rsidRPr="009223D0">
        <w:rPr>
          <w:rFonts w:eastAsia="Times New Roman"/>
          <w:color w:val="000000"/>
          <w:u w:val="none"/>
          <w:lang w:eastAsia="hu-HU"/>
        </w:rPr>
        <w:t>a helyi közművelődési tevékenységekben résztvevő, az Önkormányzat illetékességi területén életvitelszerűen tartózkodó magánszemélyekre,</w:t>
      </w:r>
    </w:p>
    <w:p w:rsidR="00D30FEA" w:rsidRPr="00D30FEA" w:rsidRDefault="00D30FEA" w:rsidP="00D30FE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az Önkormányzat közösségi színtereire (a továbbiakban: közösségi színtér) és közgyűjteményeire,</w:t>
      </w:r>
    </w:p>
    <w:p w:rsidR="00D30FEA" w:rsidRDefault="00D30FEA" w:rsidP="00D30FE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az önkormányzati rendelet által szabályozott közművelődési megállapodással vagy más úton támogatott intézményekre, azok fenntartóira és működtetőire, (civil) szervezetekre, vállalkozásokra, gazdasági társaságokra, a közművelődési tevékenységek résztvevőire.</w:t>
      </w:r>
    </w:p>
    <w:p w:rsidR="00D30FEA" w:rsidRPr="00D30FEA" w:rsidRDefault="00D30FEA" w:rsidP="00D30FEA">
      <w:pPr>
        <w:spacing w:before="100" w:beforeAutospacing="1" w:after="100" w:afterAutospacing="1"/>
        <w:ind w:left="720"/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D30FEA">
      <w:pPr>
        <w:spacing w:before="100" w:beforeAutospacing="1" w:after="100" w:afterAutospacing="1"/>
        <w:jc w:val="center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b/>
          <w:bCs/>
          <w:color w:val="000000"/>
          <w:u w:val="none"/>
          <w:lang w:eastAsia="hu-HU"/>
        </w:rPr>
        <w:t>II. AZ ÖNKORMÁNYZAT KÖZMŰVELŐDÉSI FELADATAI, FORMÁI</w:t>
      </w:r>
    </w:p>
    <w:p w:rsidR="00D30FEA" w:rsidRPr="00D30FEA" w:rsidRDefault="00D30FEA" w:rsidP="00D30FEA">
      <w:pPr>
        <w:spacing w:before="100" w:beforeAutospacing="1" w:after="100" w:afterAutospacing="1"/>
        <w:jc w:val="center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b/>
          <w:bCs/>
          <w:color w:val="000000"/>
          <w:u w:val="none"/>
          <w:lang w:eastAsia="hu-HU"/>
        </w:rPr>
        <w:t>4. §</w:t>
      </w:r>
    </w:p>
    <w:p w:rsidR="00D30FEA" w:rsidRPr="00D30FEA" w:rsidRDefault="00D30FEA" w:rsidP="00D30FEA">
      <w:pPr>
        <w:spacing w:before="100" w:beforeAutospacing="1" w:after="100" w:afterAutospacing="1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Az Önkormányzat a helyi közművelődési céljának megvalósítása során hangsúlyos feladatának az alábbiakat tekinti:</w:t>
      </w:r>
    </w:p>
    <w:p w:rsidR="00D30FEA" w:rsidRPr="009223D0" w:rsidRDefault="00D30FEA" w:rsidP="009223D0">
      <w:pPr>
        <w:pStyle w:val="Listaszerbekezds"/>
        <w:numPr>
          <w:ilvl w:val="0"/>
          <w:numId w:val="11"/>
        </w:numPr>
        <w:rPr>
          <w:rFonts w:eastAsia="Times New Roman"/>
          <w:color w:val="000000"/>
          <w:u w:val="none"/>
          <w:lang w:eastAsia="hu-HU"/>
        </w:rPr>
      </w:pPr>
      <w:r w:rsidRPr="009223D0">
        <w:rPr>
          <w:rFonts w:eastAsia="Times New Roman"/>
          <w:color w:val="000000"/>
          <w:u w:val="none"/>
          <w:lang w:eastAsia="hu-HU"/>
        </w:rPr>
        <w:t>Az iskolarendszeren kívüli öntevékenység, önképző, szakképző tanfolyamok, életminőséget és életesélyt javító tanulási, felnőttoktatási lehetőségek, népfőiskolák támogatását.</w:t>
      </w:r>
    </w:p>
    <w:p w:rsidR="00D30FEA" w:rsidRPr="009223D0" w:rsidRDefault="00D30FEA" w:rsidP="009223D0">
      <w:pPr>
        <w:pStyle w:val="Listaszerbekezds"/>
        <w:numPr>
          <w:ilvl w:val="0"/>
          <w:numId w:val="11"/>
        </w:numPr>
        <w:rPr>
          <w:rFonts w:eastAsia="Times New Roman"/>
          <w:color w:val="000000"/>
          <w:u w:val="none"/>
          <w:lang w:eastAsia="hu-HU"/>
        </w:rPr>
      </w:pPr>
      <w:r w:rsidRPr="009223D0">
        <w:rPr>
          <w:rFonts w:eastAsia="Times New Roman"/>
          <w:color w:val="000000"/>
          <w:u w:val="none"/>
          <w:lang w:eastAsia="hu-HU"/>
        </w:rPr>
        <w:t>A település környezeti, tudományos, szellemi, művészeti értékeinek, hagyományainak feltárását, megismertetését, a helyi művelődési szokások gondozását, gazdagítását.</w:t>
      </w:r>
    </w:p>
    <w:p w:rsidR="00D30FEA" w:rsidRPr="009223D0" w:rsidRDefault="00D30FEA" w:rsidP="009223D0">
      <w:pPr>
        <w:pStyle w:val="Listaszerbekezds"/>
        <w:numPr>
          <w:ilvl w:val="0"/>
          <w:numId w:val="11"/>
        </w:numPr>
        <w:rPr>
          <w:rFonts w:eastAsia="Times New Roman"/>
          <w:color w:val="000000"/>
          <w:u w:val="none"/>
          <w:lang w:eastAsia="hu-HU"/>
        </w:rPr>
      </w:pPr>
      <w:r w:rsidRPr="009223D0">
        <w:rPr>
          <w:rFonts w:eastAsia="Times New Roman"/>
          <w:color w:val="000000"/>
          <w:u w:val="none"/>
          <w:lang w:eastAsia="hu-HU"/>
        </w:rPr>
        <w:t>Az egyetemes, a nemzeti, a nemzetiségi és más kisebbségi kultúra értékeinek megismertetését, a meg</w:t>
      </w:r>
      <w:r w:rsidR="00B23E51" w:rsidRPr="009223D0">
        <w:rPr>
          <w:rFonts w:eastAsia="Times New Roman"/>
          <w:color w:val="000000"/>
          <w:u w:val="none"/>
          <w:lang w:eastAsia="hu-HU"/>
        </w:rPr>
        <w:t>értés, a befogadás elősegítését, a horvát nyelv ápolását.</w:t>
      </w:r>
    </w:p>
    <w:p w:rsidR="00D30FEA" w:rsidRPr="009223D0" w:rsidRDefault="00D30FEA" w:rsidP="009223D0">
      <w:pPr>
        <w:pStyle w:val="Listaszerbekezds"/>
        <w:numPr>
          <w:ilvl w:val="0"/>
          <w:numId w:val="11"/>
        </w:numPr>
        <w:rPr>
          <w:rFonts w:eastAsia="Times New Roman"/>
          <w:color w:val="000000"/>
          <w:u w:val="none"/>
          <w:lang w:eastAsia="hu-HU"/>
        </w:rPr>
      </w:pPr>
      <w:r w:rsidRPr="009223D0">
        <w:rPr>
          <w:rFonts w:eastAsia="Times New Roman"/>
          <w:color w:val="000000"/>
          <w:u w:val="none"/>
          <w:lang w:eastAsia="hu-HU"/>
        </w:rPr>
        <w:t>Az ismeretterjesztő, az amatőr alkotó, művelődési közösségek tevékenységének támogatását.</w:t>
      </w:r>
    </w:p>
    <w:p w:rsidR="00D30FEA" w:rsidRPr="009223D0" w:rsidRDefault="00D30FEA" w:rsidP="009223D0">
      <w:pPr>
        <w:pStyle w:val="Listaszerbekezds"/>
        <w:numPr>
          <w:ilvl w:val="0"/>
          <w:numId w:val="11"/>
        </w:numPr>
        <w:rPr>
          <w:rFonts w:eastAsia="Times New Roman"/>
          <w:color w:val="000000"/>
          <w:u w:val="none"/>
          <w:lang w:eastAsia="hu-HU"/>
        </w:rPr>
      </w:pPr>
      <w:r w:rsidRPr="009223D0">
        <w:rPr>
          <w:rFonts w:eastAsia="Times New Roman"/>
          <w:color w:val="000000"/>
          <w:u w:val="none"/>
          <w:lang w:eastAsia="hu-HU"/>
        </w:rPr>
        <w:t>A helyi közélet demokratizmusának segítését.</w:t>
      </w:r>
    </w:p>
    <w:p w:rsidR="006F01E7" w:rsidRPr="009223D0" w:rsidRDefault="00D30FEA" w:rsidP="009223D0">
      <w:pPr>
        <w:pStyle w:val="Listaszerbekezds"/>
        <w:numPr>
          <w:ilvl w:val="0"/>
          <w:numId w:val="11"/>
        </w:numPr>
        <w:rPr>
          <w:rFonts w:eastAsia="Times New Roman"/>
          <w:color w:val="000000"/>
          <w:u w:val="none"/>
          <w:lang w:eastAsia="hu-HU"/>
        </w:rPr>
      </w:pPr>
      <w:r w:rsidRPr="009223D0">
        <w:rPr>
          <w:rFonts w:eastAsia="Times New Roman"/>
          <w:color w:val="000000"/>
          <w:u w:val="none"/>
          <w:lang w:eastAsia="hu-HU"/>
        </w:rPr>
        <w:t>Az önkormányzati intézményi infrastruktúra biztosítását, a szabadidő kulturális célú eltöltéséhez.</w:t>
      </w:r>
    </w:p>
    <w:p w:rsidR="00D30FEA" w:rsidRPr="00D30FEA" w:rsidRDefault="00D30FEA" w:rsidP="00D30FEA">
      <w:pPr>
        <w:spacing w:before="100" w:beforeAutospacing="1" w:after="100" w:afterAutospacing="1"/>
        <w:ind w:left="180"/>
        <w:jc w:val="center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b/>
          <w:bCs/>
          <w:color w:val="000000"/>
          <w:u w:val="none"/>
          <w:lang w:eastAsia="hu-HU"/>
        </w:rPr>
        <w:t>5. §</w:t>
      </w:r>
    </w:p>
    <w:p w:rsidR="00D30FEA" w:rsidRPr="00D30FEA" w:rsidRDefault="00D30FEA" w:rsidP="006F01E7">
      <w:pPr>
        <w:spacing w:before="100" w:beforeAutospacing="1" w:after="100" w:afterAutospacing="1"/>
        <w:ind w:left="180"/>
        <w:jc w:val="center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b/>
          <w:bCs/>
          <w:color w:val="000000"/>
          <w:u w:val="none"/>
          <w:lang w:eastAsia="hu-HU"/>
        </w:rPr>
        <w:t>Az Önkormányzat kiemelten támogatandó rendezvényei, fórumai</w:t>
      </w:r>
    </w:p>
    <w:p w:rsidR="00D30FEA" w:rsidRPr="00D30FEA" w:rsidRDefault="00D30FEA" w:rsidP="006F01E7">
      <w:pPr>
        <w:spacing w:before="100" w:beforeAutospacing="1" w:after="100" w:afterAutospacing="1"/>
        <w:ind w:left="180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Az Önkormányzat kiemelten támogatandó rendezvényei:</w:t>
      </w:r>
    </w:p>
    <w:p w:rsidR="00097918" w:rsidRPr="006B0628" w:rsidRDefault="00097918" w:rsidP="00D30FEA">
      <w:pPr>
        <w:ind w:left="720"/>
        <w:rPr>
          <w:rFonts w:eastAsia="Times New Roman"/>
          <w:color w:val="000000"/>
          <w:u w:val="none"/>
          <w:lang w:eastAsia="hu-HU"/>
        </w:rPr>
      </w:pPr>
      <w:r w:rsidRPr="006B0628">
        <w:rPr>
          <w:rFonts w:eastAsia="Times New Roman"/>
          <w:iCs/>
          <w:color w:val="000000"/>
          <w:u w:val="none"/>
          <w:lang w:eastAsia="hu-HU"/>
        </w:rPr>
        <w:t>Hősök napja</w:t>
      </w:r>
    </w:p>
    <w:p w:rsidR="00D30FEA" w:rsidRPr="006B0628" w:rsidRDefault="006F01E7" w:rsidP="00D30FEA">
      <w:pPr>
        <w:ind w:left="720"/>
        <w:rPr>
          <w:rFonts w:eastAsia="Times New Roman"/>
          <w:color w:val="000000"/>
          <w:u w:val="none"/>
          <w:lang w:eastAsia="hu-HU"/>
        </w:rPr>
      </w:pPr>
      <w:r w:rsidRPr="006B0628">
        <w:rPr>
          <w:rFonts w:eastAsia="Times New Roman"/>
          <w:iCs/>
          <w:color w:val="000000"/>
          <w:u w:val="none"/>
          <w:lang w:eastAsia="hu-HU"/>
        </w:rPr>
        <w:t>Bezenyei</w:t>
      </w:r>
      <w:r w:rsidR="00D30FEA" w:rsidRPr="006B0628">
        <w:rPr>
          <w:rFonts w:eastAsia="Times New Roman"/>
          <w:iCs/>
          <w:color w:val="000000"/>
          <w:u w:val="none"/>
          <w:lang w:eastAsia="hu-HU"/>
        </w:rPr>
        <w:t xml:space="preserve"> búcsú</w:t>
      </w:r>
    </w:p>
    <w:p w:rsidR="00D30FEA" w:rsidRPr="006B0628" w:rsidRDefault="00D30FEA" w:rsidP="00D30FEA">
      <w:pPr>
        <w:ind w:left="720"/>
        <w:rPr>
          <w:rFonts w:eastAsia="Times New Roman"/>
          <w:iCs/>
          <w:color w:val="000000"/>
          <w:u w:val="none"/>
          <w:lang w:eastAsia="hu-HU"/>
        </w:rPr>
      </w:pPr>
      <w:r w:rsidRPr="006B0628">
        <w:rPr>
          <w:rFonts w:eastAsia="Times New Roman"/>
          <w:iCs/>
          <w:color w:val="000000"/>
          <w:u w:val="none"/>
          <w:lang w:eastAsia="hu-HU"/>
        </w:rPr>
        <w:t>Falunap</w:t>
      </w:r>
    </w:p>
    <w:p w:rsidR="00097918" w:rsidRPr="006B0628" w:rsidRDefault="00097918" w:rsidP="00D30FEA">
      <w:pPr>
        <w:ind w:left="720"/>
        <w:rPr>
          <w:rFonts w:eastAsia="Times New Roman"/>
          <w:color w:val="000000"/>
          <w:u w:val="none"/>
          <w:lang w:eastAsia="hu-HU"/>
        </w:rPr>
      </w:pPr>
      <w:r w:rsidRPr="006B0628">
        <w:rPr>
          <w:rFonts w:eastAsia="Times New Roman"/>
          <w:iCs/>
          <w:color w:val="000000"/>
          <w:u w:val="none"/>
          <w:lang w:eastAsia="hu-HU"/>
        </w:rPr>
        <w:t>Horvát napok</w:t>
      </w:r>
    </w:p>
    <w:p w:rsidR="00D30FEA" w:rsidRPr="006B0628" w:rsidRDefault="00D30FEA" w:rsidP="00D30FEA">
      <w:pPr>
        <w:ind w:left="720"/>
        <w:rPr>
          <w:rFonts w:eastAsia="Times New Roman"/>
          <w:iCs/>
          <w:color w:val="000000"/>
          <w:u w:val="none"/>
          <w:lang w:eastAsia="hu-HU"/>
        </w:rPr>
      </w:pPr>
      <w:r w:rsidRPr="006B0628">
        <w:rPr>
          <w:rFonts w:eastAsia="Times New Roman"/>
          <w:iCs/>
          <w:color w:val="000000"/>
          <w:u w:val="none"/>
          <w:lang w:eastAsia="hu-HU"/>
        </w:rPr>
        <w:t>Idősek napja</w:t>
      </w:r>
    </w:p>
    <w:p w:rsidR="00D9020B" w:rsidRPr="006B0628" w:rsidRDefault="00D9020B" w:rsidP="00D9020B">
      <w:pPr>
        <w:ind w:left="720"/>
        <w:rPr>
          <w:rFonts w:eastAsia="Times New Roman"/>
          <w:iCs/>
          <w:u w:val="none"/>
          <w:lang w:eastAsia="hu-HU"/>
        </w:rPr>
      </w:pPr>
      <w:r w:rsidRPr="006B0628">
        <w:rPr>
          <w:rFonts w:eastAsia="Times New Roman"/>
          <w:iCs/>
          <w:u w:val="none"/>
          <w:lang w:eastAsia="hu-HU"/>
        </w:rPr>
        <w:t>Horvát nap</w:t>
      </w:r>
      <w:r w:rsidR="006B0628" w:rsidRPr="006B0628">
        <w:rPr>
          <w:rFonts w:eastAsia="Times New Roman"/>
          <w:iCs/>
          <w:u w:val="none"/>
          <w:lang w:eastAsia="hu-HU"/>
        </w:rPr>
        <w:t>ok</w:t>
      </w:r>
    </w:p>
    <w:p w:rsidR="00D9020B" w:rsidRPr="006B0628" w:rsidRDefault="006B0628" w:rsidP="00D9020B">
      <w:pPr>
        <w:ind w:left="12" w:firstLine="708"/>
        <w:rPr>
          <w:u w:val="none"/>
        </w:rPr>
      </w:pPr>
      <w:r w:rsidRPr="006B0628">
        <w:rPr>
          <w:u w:val="none"/>
        </w:rPr>
        <w:t>A</w:t>
      </w:r>
      <w:r w:rsidR="00D9020B" w:rsidRPr="006B0628">
        <w:rPr>
          <w:u w:val="none"/>
        </w:rPr>
        <w:t>dventi programok</w:t>
      </w:r>
    </w:p>
    <w:p w:rsidR="00097918" w:rsidRDefault="00097918" w:rsidP="00D30FEA">
      <w:pPr>
        <w:jc w:val="left"/>
        <w:rPr>
          <w:rFonts w:eastAsia="Times New Roman"/>
          <w:color w:val="000000"/>
          <w:u w:val="none"/>
          <w:lang w:eastAsia="hu-HU"/>
        </w:rPr>
      </w:pPr>
    </w:p>
    <w:p w:rsidR="00097918" w:rsidRPr="00D30FEA" w:rsidRDefault="00097918" w:rsidP="00D30FEA">
      <w:pPr>
        <w:jc w:val="left"/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D30FEA">
      <w:pPr>
        <w:ind w:left="180"/>
        <w:jc w:val="center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b/>
          <w:bCs/>
          <w:color w:val="000000"/>
          <w:u w:val="none"/>
          <w:lang w:eastAsia="hu-HU"/>
        </w:rPr>
        <w:t>III. A KÖZMŰVELŐDÉSI FELADATOK ELLÁTÁSÁNAK</w:t>
      </w:r>
    </w:p>
    <w:p w:rsidR="00D30FEA" w:rsidRPr="00D30FEA" w:rsidRDefault="00D30FEA" w:rsidP="00D30FEA">
      <w:pPr>
        <w:ind w:left="180"/>
        <w:jc w:val="center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b/>
          <w:bCs/>
          <w:color w:val="000000"/>
          <w:u w:val="none"/>
          <w:lang w:eastAsia="hu-HU"/>
        </w:rPr>
        <w:t>SZERVEZETI KERETEI, INTÉZMÉNYRENDSZERE</w:t>
      </w:r>
    </w:p>
    <w:p w:rsidR="00D30FEA" w:rsidRPr="00D30FEA" w:rsidRDefault="00D30FEA" w:rsidP="00D30FEA">
      <w:pPr>
        <w:ind w:left="180"/>
        <w:jc w:val="center"/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D30FEA">
      <w:pPr>
        <w:ind w:left="180"/>
        <w:jc w:val="center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b/>
          <w:bCs/>
          <w:color w:val="000000"/>
          <w:u w:val="none"/>
          <w:lang w:eastAsia="hu-HU"/>
        </w:rPr>
        <w:t>6. §</w:t>
      </w:r>
    </w:p>
    <w:p w:rsidR="00D30FEA" w:rsidRPr="00D30FEA" w:rsidRDefault="00D30FEA" w:rsidP="00D30FEA">
      <w:pPr>
        <w:ind w:left="180"/>
        <w:jc w:val="center"/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6F01E7" w:rsidP="00D30FEA">
      <w:pPr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color w:val="000000"/>
          <w:u w:val="none"/>
          <w:lang w:eastAsia="hu-HU"/>
        </w:rPr>
        <w:t xml:space="preserve">Bezenye </w:t>
      </w:r>
      <w:r w:rsidR="00D30FEA" w:rsidRPr="00D30FEA">
        <w:rPr>
          <w:rFonts w:eastAsia="Times New Roman"/>
          <w:color w:val="000000"/>
          <w:u w:val="none"/>
          <w:lang w:eastAsia="hu-HU"/>
        </w:rPr>
        <w:t>község közművelődési feladataihoz, azok különös formáihoz és tevékenységeihez annak feltételeit elsősorban közösségi színterek és közgyűjtemények fenntartásával kívánja biztosítani.</w:t>
      </w:r>
    </w:p>
    <w:p w:rsidR="00D30FEA" w:rsidRPr="00D30FEA" w:rsidRDefault="00D30FEA" w:rsidP="00D30FEA">
      <w:p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A közösségi színterek és közgyűjtemények a feladatukat megfelelően, lehetőségeik szerint, az önkormányzat által rendelkezésükre bocsátott összeg erejéig biztosítják, hogy a település önszerveződő közösségei megfelelő rendszerességgel és időtartamban vehessék igénybe szolgáltatásaikat és az igénybevétel idejére a minimális feltételek rendelkezésre álljanak.</w:t>
      </w:r>
    </w:p>
    <w:p w:rsidR="00D30FEA" w:rsidRPr="00D30FEA" w:rsidRDefault="00D30FEA" w:rsidP="00D30FEA">
      <w:pPr>
        <w:jc w:val="left"/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D30FEA">
      <w:pPr>
        <w:jc w:val="center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b/>
          <w:bCs/>
          <w:color w:val="000000"/>
          <w:u w:val="none"/>
          <w:lang w:eastAsia="hu-HU"/>
        </w:rPr>
        <w:t>7. §</w:t>
      </w:r>
    </w:p>
    <w:p w:rsidR="00D30FEA" w:rsidRPr="00D30FEA" w:rsidRDefault="00D30FEA" w:rsidP="00D30FEA">
      <w:pPr>
        <w:jc w:val="left"/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D30FEA">
      <w:p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Az Önkormányzat a rendelet 4. §</w:t>
      </w:r>
      <w:proofErr w:type="spellStart"/>
      <w:r w:rsidRPr="00D30FEA">
        <w:rPr>
          <w:rFonts w:eastAsia="Times New Roman"/>
          <w:color w:val="000000"/>
          <w:u w:val="none"/>
          <w:lang w:eastAsia="hu-HU"/>
        </w:rPr>
        <w:t>-ában</w:t>
      </w:r>
      <w:proofErr w:type="spellEnd"/>
      <w:r w:rsidRPr="00D30FEA">
        <w:rPr>
          <w:rFonts w:eastAsia="Times New Roman"/>
          <w:color w:val="000000"/>
          <w:u w:val="none"/>
          <w:lang w:eastAsia="hu-HU"/>
        </w:rPr>
        <w:t xml:space="preserve"> foglalt feladatai ellátása érdekében közösségi színtereket és közgyűjteményt működtet.</w:t>
      </w:r>
    </w:p>
    <w:p w:rsidR="00D30FEA" w:rsidRPr="00D30FEA" w:rsidRDefault="00D30FEA" w:rsidP="00D30FEA">
      <w:pPr>
        <w:jc w:val="left"/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D30FEA">
      <w:pPr>
        <w:jc w:val="center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b/>
          <w:bCs/>
          <w:color w:val="000000"/>
          <w:u w:val="none"/>
          <w:lang w:eastAsia="hu-HU"/>
        </w:rPr>
        <w:t>8. §</w:t>
      </w:r>
    </w:p>
    <w:p w:rsidR="00D30FEA" w:rsidRPr="00D30FEA" w:rsidRDefault="00D30FEA" w:rsidP="00D30FEA">
      <w:pPr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6F01E7">
      <w:p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(1) Az Önkormányzat egyes közművelődési feladatainak ellátásában a 7. §</w:t>
      </w:r>
      <w:proofErr w:type="spellStart"/>
      <w:r w:rsidRPr="00D30FEA">
        <w:rPr>
          <w:rFonts w:eastAsia="Times New Roman"/>
          <w:color w:val="000000"/>
          <w:u w:val="none"/>
          <w:lang w:eastAsia="hu-HU"/>
        </w:rPr>
        <w:t>-ban</w:t>
      </w:r>
      <w:proofErr w:type="spellEnd"/>
      <w:r w:rsidRPr="00D30FEA">
        <w:rPr>
          <w:rFonts w:eastAsia="Times New Roman"/>
          <w:color w:val="000000"/>
          <w:u w:val="none"/>
          <w:lang w:eastAsia="hu-HU"/>
        </w:rPr>
        <w:t xml:space="preserve"> megjelölteken kívül az alábbi intézményeket és szervezeteket vonhatja be:</w:t>
      </w:r>
    </w:p>
    <w:p w:rsidR="00D30FEA" w:rsidRPr="00D30FEA" w:rsidRDefault="00D30FEA" w:rsidP="00D30FEA">
      <w:pPr>
        <w:rPr>
          <w:rFonts w:eastAsia="Times New Roman"/>
          <w:color w:val="000000"/>
          <w:u w:val="none"/>
          <w:lang w:eastAsia="hu-HU"/>
        </w:rPr>
      </w:pPr>
    </w:p>
    <w:p w:rsidR="00D30FEA" w:rsidRPr="0034136F" w:rsidRDefault="00D30FEA" w:rsidP="0034136F">
      <w:pPr>
        <w:pStyle w:val="Listaszerbekezds"/>
        <w:numPr>
          <w:ilvl w:val="0"/>
          <w:numId w:val="9"/>
        </w:numPr>
        <w:rPr>
          <w:rFonts w:eastAsia="Times New Roman"/>
          <w:color w:val="000000"/>
          <w:u w:val="none"/>
          <w:lang w:eastAsia="hu-HU"/>
        </w:rPr>
      </w:pPr>
      <w:r w:rsidRPr="0034136F">
        <w:rPr>
          <w:rFonts w:eastAsia="Times New Roman"/>
          <w:color w:val="000000"/>
          <w:u w:val="none"/>
          <w:lang w:eastAsia="hu-HU"/>
        </w:rPr>
        <w:t>a községi önkormányzat nem közművelődési alapfeladatait ellátó intézményeit,</w:t>
      </w:r>
    </w:p>
    <w:p w:rsidR="00D30FEA" w:rsidRPr="00D30FEA" w:rsidRDefault="00D30FEA" w:rsidP="00D30FEA">
      <w:pPr>
        <w:numPr>
          <w:ilvl w:val="0"/>
          <w:numId w:val="9"/>
        </w:num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a községben működő közgyűjteményeket,</w:t>
      </w:r>
    </w:p>
    <w:p w:rsidR="00D30FEA" w:rsidRPr="00D30FEA" w:rsidRDefault="00D30FEA" w:rsidP="00D30FEA">
      <w:pPr>
        <w:numPr>
          <w:ilvl w:val="0"/>
          <w:numId w:val="9"/>
        </w:num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az önkormányzat területén működő közművelődési célú társadalmi és civil szervezeteket, egyházi szervezeteket,</w:t>
      </w:r>
    </w:p>
    <w:p w:rsidR="00D30FEA" w:rsidRDefault="00D30FEA" w:rsidP="00D30FEA">
      <w:pPr>
        <w:numPr>
          <w:ilvl w:val="0"/>
          <w:numId w:val="9"/>
        </w:num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az önkormányzat területén működő közművelődési tevékenységkörű vállalko</w:t>
      </w:r>
      <w:r w:rsidR="008E2517">
        <w:rPr>
          <w:rFonts w:eastAsia="Times New Roman"/>
          <w:color w:val="000000"/>
          <w:u w:val="none"/>
          <w:lang w:eastAsia="hu-HU"/>
        </w:rPr>
        <w:t>zásokat, gazdasági társaságokat,</w:t>
      </w:r>
    </w:p>
    <w:p w:rsidR="008E2517" w:rsidRPr="00D30FEA" w:rsidRDefault="008E2517" w:rsidP="00D30FEA">
      <w:pPr>
        <w:numPr>
          <w:ilvl w:val="0"/>
          <w:numId w:val="9"/>
        </w:numPr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color w:val="000000"/>
          <w:u w:val="none"/>
          <w:lang w:eastAsia="hu-HU"/>
        </w:rPr>
        <w:t>települési horvát nemzetiségi önkormányzatot.</w:t>
      </w:r>
    </w:p>
    <w:p w:rsidR="00D30FEA" w:rsidRPr="00D30FEA" w:rsidRDefault="00D30FEA" w:rsidP="00D30FEA">
      <w:pPr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6F01E7">
      <w:p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(2)  Az Önkormányzat e rendelet 8. § (1) bekezdésében szereplő intézményekkel és szervezetekkel e rendeletben meghatározott közművelődési feladatok megvalósítására közművelődési és együttműködési megállapodást köthet.</w:t>
      </w:r>
    </w:p>
    <w:p w:rsidR="00D30FEA" w:rsidRDefault="00D30FEA" w:rsidP="00D30FEA">
      <w:pPr>
        <w:jc w:val="left"/>
        <w:rPr>
          <w:rFonts w:eastAsia="Times New Roman"/>
          <w:color w:val="000000"/>
          <w:u w:val="none"/>
          <w:lang w:eastAsia="hu-HU"/>
        </w:rPr>
      </w:pPr>
    </w:p>
    <w:p w:rsidR="0034136F" w:rsidRPr="00D30FEA" w:rsidRDefault="0034136F" w:rsidP="00D30FEA">
      <w:pPr>
        <w:jc w:val="left"/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D30FEA">
      <w:pPr>
        <w:jc w:val="center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b/>
          <w:bCs/>
          <w:color w:val="000000"/>
          <w:u w:val="none"/>
          <w:lang w:eastAsia="hu-HU"/>
        </w:rPr>
        <w:t>9. §</w:t>
      </w:r>
    </w:p>
    <w:p w:rsidR="00D30FEA" w:rsidRPr="00D30FEA" w:rsidRDefault="00D30FEA" w:rsidP="00D30FEA">
      <w:pPr>
        <w:jc w:val="left"/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D30FEA">
      <w:p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Az önkormányzat kötelező közművelődési feladatait elsősorban az általa alapított és fenntartott, illetve támogatott közösségi színtereken és közgyűjteményen keresztül végzi, melyek az alábbiak:</w:t>
      </w:r>
    </w:p>
    <w:p w:rsidR="00D30FEA" w:rsidRPr="00D30FEA" w:rsidRDefault="00D30FEA" w:rsidP="00D30FEA">
      <w:pPr>
        <w:ind w:left="708"/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D30FEA">
      <w:pPr>
        <w:ind w:left="708"/>
        <w:rPr>
          <w:rFonts w:eastAsia="Times New Roman"/>
          <w:color w:val="000000"/>
          <w:u w:val="none"/>
          <w:lang w:eastAsia="hu-HU"/>
        </w:rPr>
      </w:pPr>
      <w:proofErr w:type="gramStart"/>
      <w:r w:rsidRPr="00D30FEA">
        <w:rPr>
          <w:rFonts w:eastAsia="Times New Roman"/>
          <w:color w:val="000000"/>
          <w:u w:val="none"/>
          <w:lang w:eastAsia="hu-HU"/>
        </w:rPr>
        <w:t>a</w:t>
      </w:r>
      <w:proofErr w:type="gramEnd"/>
      <w:r w:rsidRPr="00D30FEA">
        <w:rPr>
          <w:rFonts w:eastAsia="Times New Roman"/>
          <w:color w:val="000000"/>
          <w:u w:val="none"/>
          <w:lang w:eastAsia="hu-HU"/>
        </w:rPr>
        <w:t>) Közösségi színtér:</w:t>
      </w:r>
    </w:p>
    <w:p w:rsidR="00D846CF" w:rsidRPr="00D846CF" w:rsidRDefault="006F01E7" w:rsidP="00D846CF">
      <w:pPr>
        <w:ind w:left="1416"/>
        <w:rPr>
          <w:u w:val="none"/>
        </w:rPr>
      </w:pPr>
      <w:r>
        <w:rPr>
          <w:rFonts w:eastAsia="Times New Roman"/>
          <w:color w:val="000000"/>
          <w:u w:val="none"/>
          <w:lang w:eastAsia="hu-HU"/>
        </w:rPr>
        <w:t xml:space="preserve">- </w:t>
      </w:r>
      <w:r w:rsidR="00D846CF" w:rsidRPr="00D846CF">
        <w:rPr>
          <w:u w:val="none"/>
        </w:rPr>
        <w:t xml:space="preserve">Művelődési Ház (9223 Bezenye, Szabadság u. 52.), </w:t>
      </w:r>
    </w:p>
    <w:p w:rsidR="00D846CF" w:rsidRPr="00D846CF" w:rsidRDefault="00D846CF" w:rsidP="00D846CF">
      <w:pPr>
        <w:ind w:left="708" w:firstLine="708"/>
        <w:rPr>
          <w:u w:val="none"/>
        </w:rPr>
      </w:pPr>
      <w:r>
        <w:rPr>
          <w:u w:val="none"/>
        </w:rPr>
        <w:t xml:space="preserve">- </w:t>
      </w:r>
      <w:r w:rsidRPr="00D846CF">
        <w:rPr>
          <w:u w:val="none"/>
        </w:rPr>
        <w:t xml:space="preserve"> Papréti Művelődési Ház (9223 Bezenye, Béke u.)</w:t>
      </w:r>
    </w:p>
    <w:p w:rsidR="00D846CF" w:rsidRPr="00D846CF" w:rsidRDefault="00D846CF" w:rsidP="00D846CF">
      <w:pPr>
        <w:ind w:left="708" w:firstLine="708"/>
        <w:rPr>
          <w:u w:val="none"/>
        </w:rPr>
      </w:pPr>
      <w:r>
        <w:rPr>
          <w:u w:val="none"/>
        </w:rPr>
        <w:t xml:space="preserve">- </w:t>
      </w:r>
      <w:r w:rsidRPr="00D846CF">
        <w:rPr>
          <w:u w:val="none"/>
        </w:rPr>
        <w:t>Tájház (9223 Bezenye, Ady Endre utca 7.).</w:t>
      </w:r>
    </w:p>
    <w:p w:rsidR="00D30FEA" w:rsidRDefault="00D30FEA" w:rsidP="00D30FEA">
      <w:pPr>
        <w:ind w:left="1418"/>
        <w:rPr>
          <w:rFonts w:eastAsia="Times New Roman"/>
          <w:color w:val="000000"/>
          <w:u w:val="none"/>
          <w:lang w:eastAsia="hu-HU"/>
        </w:rPr>
      </w:pPr>
    </w:p>
    <w:p w:rsidR="0034136F" w:rsidRDefault="0034136F" w:rsidP="00D30FEA">
      <w:pPr>
        <w:ind w:left="1418"/>
        <w:rPr>
          <w:rFonts w:eastAsia="Times New Roman"/>
          <w:color w:val="000000"/>
          <w:u w:val="none"/>
          <w:lang w:eastAsia="hu-HU"/>
        </w:rPr>
      </w:pPr>
    </w:p>
    <w:p w:rsidR="0034136F" w:rsidRPr="00D30FEA" w:rsidRDefault="0034136F" w:rsidP="00D30FEA">
      <w:pPr>
        <w:ind w:left="1418"/>
        <w:rPr>
          <w:rFonts w:eastAsia="Times New Roman"/>
          <w:color w:val="000000"/>
          <w:u w:val="none"/>
          <w:lang w:eastAsia="hu-HU"/>
        </w:rPr>
      </w:pPr>
    </w:p>
    <w:p w:rsidR="00D30FEA" w:rsidRPr="00AD3F6F" w:rsidRDefault="00D30FEA" w:rsidP="00D30FEA">
      <w:pPr>
        <w:ind w:left="708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b</w:t>
      </w:r>
      <w:r w:rsidRPr="00AD3F6F">
        <w:rPr>
          <w:rFonts w:eastAsia="Times New Roman"/>
          <w:color w:val="000000"/>
          <w:u w:val="none"/>
          <w:lang w:eastAsia="hu-HU"/>
        </w:rPr>
        <w:t>) Közgyűjtemény:</w:t>
      </w:r>
    </w:p>
    <w:p w:rsidR="00D30FEA" w:rsidRPr="00AD3F6F" w:rsidRDefault="00D30FEA" w:rsidP="00D30FEA">
      <w:pPr>
        <w:ind w:left="1418"/>
        <w:rPr>
          <w:rFonts w:eastAsia="Times New Roman"/>
          <w:color w:val="000000"/>
          <w:u w:val="none"/>
          <w:lang w:eastAsia="hu-HU"/>
        </w:rPr>
      </w:pPr>
      <w:r w:rsidRPr="00AD3F6F">
        <w:rPr>
          <w:rFonts w:eastAsia="Times New Roman"/>
          <w:color w:val="000000"/>
          <w:u w:val="none"/>
          <w:lang w:eastAsia="hu-HU"/>
        </w:rPr>
        <w:t>- Községi Könyvtár – Dr. Kovács Pál Könyvtár és Közösségi Tér megyei hatókörű városi könyvtár települési gyűjteménye</w:t>
      </w:r>
      <w:r w:rsidR="006F01E7" w:rsidRPr="00AD3F6F">
        <w:rPr>
          <w:rFonts w:eastAsia="Times New Roman"/>
          <w:color w:val="000000"/>
          <w:u w:val="none"/>
          <w:lang w:eastAsia="hu-HU"/>
        </w:rPr>
        <w:t xml:space="preserve"> (9223 Bezenye, Szabadság utca 52.)</w:t>
      </w:r>
    </w:p>
    <w:p w:rsidR="00D30FEA" w:rsidRPr="00AD3F6F" w:rsidRDefault="00D30FEA" w:rsidP="00D30FEA">
      <w:pPr>
        <w:jc w:val="left"/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D30FEA">
      <w:pPr>
        <w:jc w:val="center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b/>
          <w:bCs/>
          <w:color w:val="000000"/>
          <w:u w:val="none"/>
          <w:lang w:eastAsia="hu-HU"/>
        </w:rPr>
        <w:t>10. §</w:t>
      </w:r>
    </w:p>
    <w:p w:rsidR="00D30FEA" w:rsidRPr="00D30FEA" w:rsidRDefault="00D30FEA" w:rsidP="00D30FEA">
      <w:pPr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6F01E7">
      <w:p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(1) A törvény és jelen rendelet által meghatározott közművelődési feladatokkal kapcsolatos alapítói, fenntartói és más jogköröket a képviselő-testület gyakorolja.</w:t>
      </w:r>
    </w:p>
    <w:p w:rsidR="00D30FEA" w:rsidRPr="00D30FEA" w:rsidRDefault="00D30FEA" w:rsidP="00D30FEA">
      <w:pPr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D30FEA">
      <w:p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(2) A képviselő-testület</w:t>
      </w:r>
    </w:p>
    <w:p w:rsidR="00D30FEA" w:rsidRPr="00D30FEA" w:rsidRDefault="00D30FEA" w:rsidP="00D30FEA">
      <w:pPr>
        <w:ind w:left="708"/>
        <w:rPr>
          <w:rFonts w:eastAsia="Times New Roman"/>
          <w:color w:val="000000"/>
          <w:u w:val="none"/>
          <w:lang w:eastAsia="hu-HU"/>
        </w:rPr>
      </w:pPr>
    </w:p>
    <w:p w:rsidR="00D30FEA" w:rsidRPr="0034136F" w:rsidRDefault="00D30FEA" w:rsidP="0034136F">
      <w:pPr>
        <w:pStyle w:val="Listaszerbekezds"/>
        <w:numPr>
          <w:ilvl w:val="0"/>
          <w:numId w:val="10"/>
        </w:numPr>
        <w:rPr>
          <w:rFonts w:eastAsia="Times New Roman"/>
          <w:color w:val="000000"/>
          <w:u w:val="none"/>
          <w:lang w:eastAsia="hu-HU"/>
        </w:rPr>
      </w:pPr>
      <w:r w:rsidRPr="0034136F">
        <w:rPr>
          <w:rFonts w:eastAsia="Times New Roman"/>
          <w:color w:val="000000"/>
          <w:u w:val="none"/>
          <w:lang w:eastAsia="hu-HU"/>
        </w:rPr>
        <w:t xml:space="preserve">Meghatározza az általa alapított közösségi színterek és közgyűjtemények feladatait, használati szabályait és működésük rendjét, ellenőrzi azok </w:t>
      </w:r>
      <w:proofErr w:type="spellStart"/>
      <w:r w:rsidRPr="0034136F">
        <w:rPr>
          <w:rFonts w:eastAsia="Times New Roman"/>
          <w:color w:val="000000"/>
          <w:u w:val="none"/>
          <w:lang w:eastAsia="hu-HU"/>
        </w:rPr>
        <w:t>hatályosulását</w:t>
      </w:r>
      <w:proofErr w:type="spellEnd"/>
      <w:r w:rsidRPr="0034136F">
        <w:rPr>
          <w:rFonts w:eastAsia="Times New Roman"/>
          <w:color w:val="000000"/>
          <w:u w:val="none"/>
          <w:lang w:eastAsia="hu-HU"/>
        </w:rPr>
        <w:t>.</w:t>
      </w:r>
    </w:p>
    <w:p w:rsidR="00D30FEA" w:rsidRPr="00D30FEA" w:rsidRDefault="00D30FEA" w:rsidP="00D30FEA">
      <w:pPr>
        <w:numPr>
          <w:ilvl w:val="0"/>
          <w:numId w:val="10"/>
        </w:num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Meghatározza az Önkormányzat tárgyévi költségvetésében a közösségi színtér és közgyűjtemény fenntartására elkülönített előirányzatot.</w:t>
      </w:r>
    </w:p>
    <w:p w:rsidR="00D30FEA" w:rsidRPr="00D30FEA" w:rsidRDefault="00D30FEA" w:rsidP="00D30FEA">
      <w:pPr>
        <w:numPr>
          <w:ilvl w:val="0"/>
          <w:numId w:val="10"/>
        </w:num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Jóváhagyja az éves közművelődési szolgáltatási tervet.</w:t>
      </w:r>
    </w:p>
    <w:p w:rsidR="00D30FEA" w:rsidRPr="00D30FEA" w:rsidRDefault="00D30FEA" w:rsidP="00D30FEA">
      <w:pPr>
        <w:numPr>
          <w:ilvl w:val="0"/>
          <w:numId w:val="10"/>
        </w:num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Ellátja a közösségi színterek és közgyűjtemények fenntartásával, irányításával kapcsolatos más jogszabályokban meghatározott feladatokat.</w:t>
      </w:r>
    </w:p>
    <w:p w:rsidR="00D30FEA" w:rsidRPr="00D30FEA" w:rsidRDefault="00D30FEA" w:rsidP="00D30FEA">
      <w:pPr>
        <w:numPr>
          <w:ilvl w:val="0"/>
          <w:numId w:val="10"/>
        </w:num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A közösségi színterek és közgyűjtemények fenntartójaként biztosítja, hogy a településen a lakosság önszerveződő közösségei megfelelő rendszerességgel és időtartamban vehessék igénybe szolgáltatásaikat.</w:t>
      </w:r>
    </w:p>
    <w:p w:rsidR="00D30FEA" w:rsidRPr="00D30FEA" w:rsidRDefault="00D30FEA" w:rsidP="00D30FEA">
      <w:pPr>
        <w:numPr>
          <w:ilvl w:val="0"/>
          <w:numId w:val="10"/>
        </w:num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Engedélyezi a közösségi színterek és közgyűjtemények rendeletben meghatározott céloktól eltérő célra történő átmeneti igénybevételét.</w:t>
      </w:r>
    </w:p>
    <w:p w:rsidR="00D30FEA" w:rsidRPr="00D30FEA" w:rsidRDefault="00D30FEA" w:rsidP="00D30FEA">
      <w:pPr>
        <w:numPr>
          <w:ilvl w:val="0"/>
          <w:numId w:val="10"/>
        </w:num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Biztosítja a közösségi színterek és közgyűjtemények fenntartásához szükséges szervezeti, személyi, tárgyi feltételeket.</w:t>
      </w:r>
    </w:p>
    <w:p w:rsidR="00D30FEA" w:rsidRPr="00D30FEA" w:rsidRDefault="00D30FEA" w:rsidP="00D30FEA">
      <w:pPr>
        <w:numPr>
          <w:ilvl w:val="0"/>
          <w:numId w:val="10"/>
        </w:num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Különös figyelmet fordít a közösségi színterekkel és közgyűjteményekkel kapcsolatos tartalmi munkájára – különös tekintettel a kötelező feladatok ellátására – és éves beszámoló keretében értékeli azt.</w:t>
      </w:r>
    </w:p>
    <w:p w:rsidR="00D30FEA" w:rsidRPr="00D30FEA" w:rsidRDefault="00D30FEA" w:rsidP="00D30FEA">
      <w:pPr>
        <w:jc w:val="left"/>
        <w:rPr>
          <w:rFonts w:eastAsia="Times New Roman"/>
          <w:color w:val="000000"/>
          <w:u w:val="none"/>
          <w:lang w:eastAsia="hu-HU"/>
        </w:rPr>
      </w:pPr>
    </w:p>
    <w:p w:rsidR="00D30FEA" w:rsidRDefault="00D30FEA" w:rsidP="00D30FEA">
      <w:pPr>
        <w:jc w:val="center"/>
        <w:rPr>
          <w:rFonts w:eastAsia="Times New Roman"/>
          <w:b/>
          <w:bCs/>
          <w:color w:val="000000"/>
          <w:u w:val="none"/>
          <w:lang w:eastAsia="hu-HU"/>
        </w:rPr>
      </w:pPr>
      <w:r w:rsidRPr="00D30FEA">
        <w:rPr>
          <w:rFonts w:eastAsia="Times New Roman"/>
          <w:b/>
          <w:bCs/>
          <w:color w:val="000000"/>
          <w:u w:val="none"/>
          <w:lang w:eastAsia="hu-HU"/>
        </w:rPr>
        <w:t>11. §</w:t>
      </w:r>
    </w:p>
    <w:p w:rsidR="006F01E7" w:rsidRPr="00D30FEA" w:rsidRDefault="006F01E7" w:rsidP="00D30FEA">
      <w:pPr>
        <w:jc w:val="center"/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D30FEA">
      <w:pPr>
        <w:jc w:val="center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b/>
          <w:bCs/>
          <w:color w:val="000000"/>
          <w:u w:val="none"/>
          <w:lang w:eastAsia="hu-HU"/>
        </w:rPr>
        <w:t>A közművelődési feladatellátás finanszírozási formái</w:t>
      </w:r>
    </w:p>
    <w:p w:rsidR="00D30FEA" w:rsidRPr="00D30FEA" w:rsidRDefault="00D30FEA" w:rsidP="00D30FEA">
      <w:pPr>
        <w:jc w:val="left"/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6B0628">
      <w:p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(1)  Az Önkormányzat a közösségi színterek és a közgyűjtemények éves önkormányzati támogatásának mértékét a mindenkori költségvetési rendeletben határozza meg.</w:t>
      </w:r>
    </w:p>
    <w:p w:rsidR="00D30FEA" w:rsidRPr="00D30FEA" w:rsidRDefault="00D30FEA" w:rsidP="00D30FEA">
      <w:pPr>
        <w:ind w:left="360"/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6B0628">
      <w:p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(2) Az Önkormányzat a kötelező önkormányzati közművelődési feladatok megvalósulásában résztvevő – 8. § (1) bekezdésében felsorolt – szervezetekkel önkormányzati feladatfinanszírozás esetén közművelődési megállapodást köthet.</w:t>
      </w:r>
    </w:p>
    <w:p w:rsidR="00D30FEA" w:rsidRPr="00D30FEA" w:rsidRDefault="00D30FEA" w:rsidP="00D30FEA">
      <w:pPr>
        <w:ind w:left="360"/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6B0628">
      <w:p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(3)  A közművelődési megállapodást a képviselő-testület határozattal hagyja jóvá.</w:t>
      </w:r>
    </w:p>
    <w:p w:rsidR="00D30FEA" w:rsidRPr="00D30FEA" w:rsidRDefault="00D30FEA" w:rsidP="00D30FEA">
      <w:pPr>
        <w:ind w:left="360"/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6B0628">
      <w:p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(4) Közművelődési megállapodás megkötését a 8. § (1) bekezdésében felsorolt szervezet kezdeményezheti írásban a polgármesternél.</w:t>
      </w:r>
    </w:p>
    <w:p w:rsidR="00D30FEA" w:rsidRPr="00D30FEA" w:rsidRDefault="00D30FEA" w:rsidP="00D30FEA">
      <w:pPr>
        <w:ind w:left="360"/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6B0628">
      <w:p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(5) Az önkormányzat közművelődési feladatai ellátása során a kulturális szolgáltatások mind szélesebb körben történő elérése érdekében a lakosság részére közművelődési tevékenysége körében díjmentes szolgáltatásokat biztosít.</w:t>
      </w:r>
    </w:p>
    <w:p w:rsidR="00D30FEA" w:rsidRPr="00D30FEA" w:rsidRDefault="00D30FEA" w:rsidP="00D30FEA">
      <w:pPr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6B0628">
      <w:p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(6)  A kiemelten támogatandó rendezvények forrása az állami feladatfinanszírozás, az Önkormányzat mindenkori költségvetése, az abban meghatározott keretösszeg erejéig, valamint pályázatokon elnyert források.</w:t>
      </w:r>
    </w:p>
    <w:p w:rsidR="00D30FEA" w:rsidRPr="00D30FEA" w:rsidRDefault="00D30FEA" w:rsidP="00D30FEA">
      <w:pPr>
        <w:ind w:left="360"/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6B0628">
      <w:p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(7) Nyilvános foglalkozások, alkalmi rendezvények idején a közösségi színteret főszabály szerint bárki látogathatja, szolgáltatásait bárki térítésmentesen igénybe veheti. A használat egyéb módja, mértéke, díja a közösségi színtér egyedi szabályzatában kerül meghatározásra.</w:t>
      </w:r>
    </w:p>
    <w:p w:rsidR="00D30FEA" w:rsidRPr="00D30FEA" w:rsidRDefault="00D30FEA" w:rsidP="00D30FEA">
      <w:pPr>
        <w:jc w:val="center"/>
        <w:rPr>
          <w:rFonts w:eastAsia="Times New Roman"/>
          <w:color w:val="000000"/>
          <w:u w:val="none"/>
          <w:lang w:eastAsia="hu-HU"/>
        </w:rPr>
      </w:pPr>
    </w:p>
    <w:p w:rsidR="00D30FEA" w:rsidRDefault="00D30FEA" w:rsidP="00D30FEA">
      <w:pPr>
        <w:jc w:val="center"/>
        <w:rPr>
          <w:rFonts w:eastAsia="Times New Roman"/>
          <w:b/>
          <w:bCs/>
          <w:color w:val="000000"/>
          <w:u w:val="none"/>
          <w:lang w:eastAsia="hu-HU"/>
        </w:rPr>
      </w:pPr>
      <w:r w:rsidRPr="00D30FEA">
        <w:rPr>
          <w:rFonts w:eastAsia="Times New Roman"/>
          <w:b/>
          <w:bCs/>
          <w:color w:val="000000"/>
          <w:u w:val="none"/>
          <w:lang w:eastAsia="hu-HU"/>
        </w:rPr>
        <w:t>12. §</w:t>
      </w:r>
    </w:p>
    <w:p w:rsidR="00D846CF" w:rsidRPr="00D30FEA" w:rsidRDefault="00D846CF" w:rsidP="00D30FEA">
      <w:pPr>
        <w:jc w:val="center"/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D30FEA">
      <w:pPr>
        <w:jc w:val="center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b/>
          <w:bCs/>
          <w:color w:val="000000"/>
          <w:u w:val="none"/>
          <w:lang w:eastAsia="hu-HU"/>
        </w:rPr>
        <w:t>A közművelődés személyi feltételei</w:t>
      </w:r>
    </w:p>
    <w:p w:rsidR="00D30FEA" w:rsidRPr="00D30FEA" w:rsidRDefault="00D30FEA" w:rsidP="00D30FEA">
      <w:pPr>
        <w:jc w:val="left"/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D30FEA">
      <w:p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A közművelődési feladatok ellátásához szükséges szakemberek számát az önkormányzati fenntartású közösségi színterek és közgyűjtemények esetében a képviselő-testület állapítja meg és azt a kötelezően ellátandó feladatokhoz igazodva az éves beszámolóval együtt áttekinti.</w:t>
      </w:r>
    </w:p>
    <w:p w:rsidR="00D30FEA" w:rsidRPr="00D30FEA" w:rsidRDefault="00D30FEA" w:rsidP="00D30FEA">
      <w:pPr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D30FEA">
      <w:pPr>
        <w:jc w:val="center"/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b/>
          <w:bCs/>
          <w:color w:val="000000"/>
          <w:u w:val="none"/>
          <w:lang w:eastAsia="hu-HU"/>
        </w:rPr>
        <w:t>13. §</w:t>
      </w:r>
    </w:p>
    <w:p w:rsidR="00D30FEA" w:rsidRPr="00D30FEA" w:rsidRDefault="00D30FEA" w:rsidP="00D30FEA">
      <w:pPr>
        <w:rPr>
          <w:rFonts w:eastAsia="Times New Roman"/>
          <w:color w:val="000000"/>
          <w:u w:val="none"/>
          <w:lang w:eastAsia="hu-HU"/>
        </w:rPr>
      </w:pPr>
    </w:p>
    <w:p w:rsidR="00D30FEA" w:rsidRPr="00D30FEA" w:rsidRDefault="00D30FEA" w:rsidP="00D30FEA">
      <w:p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(1) Ez a rendelet a kihirdetését követő napon lép hatályba.</w:t>
      </w:r>
    </w:p>
    <w:p w:rsidR="00D30FEA" w:rsidRPr="00D30FEA" w:rsidRDefault="00D30FEA" w:rsidP="00D30FEA">
      <w:pPr>
        <w:rPr>
          <w:rFonts w:eastAsia="Times New Roman"/>
          <w:color w:val="000000"/>
          <w:u w:val="none"/>
          <w:lang w:eastAsia="hu-HU"/>
        </w:rPr>
      </w:pPr>
    </w:p>
    <w:p w:rsidR="00D30FEA" w:rsidRDefault="00D30FEA" w:rsidP="00D30FEA">
      <w:pPr>
        <w:rPr>
          <w:rFonts w:eastAsia="Times New Roman"/>
          <w:color w:val="000000"/>
          <w:u w:val="none"/>
          <w:lang w:eastAsia="hu-HU"/>
        </w:rPr>
      </w:pPr>
      <w:r w:rsidRPr="00D30FEA">
        <w:rPr>
          <w:rFonts w:eastAsia="Times New Roman"/>
          <w:color w:val="000000"/>
          <w:u w:val="none"/>
          <w:lang w:eastAsia="hu-HU"/>
        </w:rPr>
        <w:t>(2) A rendelet hatálybalépésével eg</w:t>
      </w:r>
      <w:r w:rsidR="00D846CF">
        <w:rPr>
          <w:rFonts w:eastAsia="Times New Roman"/>
          <w:color w:val="000000"/>
          <w:u w:val="none"/>
          <w:lang w:eastAsia="hu-HU"/>
        </w:rPr>
        <w:t xml:space="preserve">yidejűleg hatályát veszti Bezenye </w:t>
      </w:r>
      <w:r w:rsidRPr="00D30FEA">
        <w:rPr>
          <w:rFonts w:eastAsia="Times New Roman"/>
          <w:color w:val="000000"/>
          <w:u w:val="none"/>
          <w:lang w:eastAsia="hu-HU"/>
        </w:rPr>
        <w:t>Község</w:t>
      </w:r>
      <w:r w:rsidR="00D846CF">
        <w:rPr>
          <w:rFonts w:eastAsia="Times New Roman"/>
          <w:color w:val="000000"/>
          <w:u w:val="none"/>
          <w:lang w:eastAsia="hu-HU"/>
        </w:rPr>
        <w:t xml:space="preserve">i Önkormányzat </w:t>
      </w:r>
      <w:r w:rsidRPr="00D30FEA">
        <w:rPr>
          <w:rFonts w:eastAsia="Times New Roman"/>
          <w:color w:val="000000"/>
          <w:u w:val="none"/>
          <w:lang w:eastAsia="hu-HU"/>
        </w:rPr>
        <w:t>Képviselő-testületének a helyi közművelődési t</w:t>
      </w:r>
      <w:r w:rsidR="00D846CF">
        <w:rPr>
          <w:rFonts w:eastAsia="Times New Roman"/>
          <w:color w:val="000000"/>
          <w:u w:val="none"/>
          <w:lang w:eastAsia="hu-HU"/>
        </w:rPr>
        <w:t xml:space="preserve">evékenység támogatásáról szóló 4/2002. (VIII.7.) </w:t>
      </w:r>
      <w:r w:rsidRPr="00D30FEA">
        <w:rPr>
          <w:rFonts w:eastAsia="Times New Roman"/>
          <w:color w:val="000000"/>
          <w:u w:val="none"/>
          <w:lang w:eastAsia="hu-HU"/>
        </w:rPr>
        <w:t>önkormányzati rendelete.</w:t>
      </w:r>
    </w:p>
    <w:p w:rsidR="00D846CF" w:rsidRDefault="00D846CF" w:rsidP="00D30FEA">
      <w:pPr>
        <w:rPr>
          <w:rFonts w:eastAsia="Times New Roman"/>
          <w:color w:val="000000"/>
          <w:u w:val="none"/>
          <w:lang w:eastAsia="hu-HU"/>
        </w:rPr>
      </w:pPr>
    </w:p>
    <w:p w:rsidR="00D846CF" w:rsidRDefault="00D846CF" w:rsidP="00D30FEA">
      <w:pPr>
        <w:rPr>
          <w:rFonts w:eastAsia="Times New Roman"/>
          <w:color w:val="000000"/>
          <w:u w:val="none"/>
          <w:lang w:eastAsia="hu-HU"/>
        </w:rPr>
      </w:pPr>
    </w:p>
    <w:p w:rsidR="00D846CF" w:rsidRDefault="00D846CF" w:rsidP="00D30FEA">
      <w:pPr>
        <w:rPr>
          <w:rFonts w:eastAsia="Times New Roman"/>
          <w:color w:val="000000"/>
          <w:u w:val="none"/>
          <w:lang w:eastAsia="hu-HU"/>
        </w:rPr>
      </w:pPr>
    </w:p>
    <w:p w:rsidR="00D846CF" w:rsidRDefault="00D846CF" w:rsidP="00D30FEA">
      <w:pPr>
        <w:rPr>
          <w:rFonts w:eastAsia="Times New Roman"/>
          <w:color w:val="000000"/>
          <w:u w:val="none"/>
          <w:lang w:eastAsia="hu-HU"/>
        </w:rPr>
      </w:pPr>
    </w:p>
    <w:p w:rsidR="00D846CF" w:rsidRDefault="00D846CF" w:rsidP="00D30FEA">
      <w:pPr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color w:val="000000"/>
          <w:u w:val="none"/>
          <w:lang w:eastAsia="hu-HU"/>
        </w:rPr>
        <w:t>Márkus Erika</w:t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  <w:t>dr. Gáli Péter</w:t>
      </w:r>
    </w:p>
    <w:p w:rsidR="00D846CF" w:rsidRDefault="00D846CF" w:rsidP="00D30FEA">
      <w:pPr>
        <w:rPr>
          <w:rFonts w:eastAsia="Times New Roman"/>
          <w:color w:val="000000"/>
          <w:u w:val="none"/>
          <w:lang w:eastAsia="hu-HU"/>
        </w:rPr>
      </w:pPr>
      <w:proofErr w:type="gramStart"/>
      <w:r>
        <w:rPr>
          <w:rFonts w:eastAsia="Times New Roman"/>
          <w:color w:val="000000"/>
          <w:u w:val="none"/>
          <w:lang w:eastAsia="hu-HU"/>
        </w:rPr>
        <w:t>polgármester</w:t>
      </w:r>
      <w:proofErr w:type="gramEnd"/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  <w:t>jegyző</w:t>
      </w:r>
    </w:p>
    <w:p w:rsidR="00D846CF" w:rsidRDefault="00D846CF" w:rsidP="00D30FEA">
      <w:pPr>
        <w:rPr>
          <w:rFonts w:eastAsia="Times New Roman"/>
          <w:color w:val="000000"/>
          <w:u w:val="none"/>
          <w:lang w:eastAsia="hu-HU"/>
        </w:rPr>
      </w:pPr>
    </w:p>
    <w:p w:rsidR="00D846CF" w:rsidRDefault="00D846CF" w:rsidP="00D30FEA">
      <w:pPr>
        <w:rPr>
          <w:rFonts w:eastAsia="Times New Roman"/>
          <w:color w:val="000000"/>
          <w:u w:val="none"/>
          <w:lang w:eastAsia="hu-HU"/>
        </w:rPr>
      </w:pPr>
    </w:p>
    <w:p w:rsidR="00D846CF" w:rsidRDefault="006B0628" w:rsidP="00D30FEA">
      <w:pPr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color w:val="000000"/>
          <w:u w:val="none"/>
          <w:lang w:eastAsia="hu-HU"/>
        </w:rPr>
        <w:t>Záradék:</w:t>
      </w:r>
    </w:p>
    <w:p w:rsidR="00D846CF" w:rsidRDefault="006B0628" w:rsidP="00D30FEA">
      <w:pPr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color w:val="000000"/>
          <w:u w:val="none"/>
          <w:lang w:eastAsia="hu-HU"/>
        </w:rPr>
        <w:t xml:space="preserve">A rendelet kihirdetésre került </w:t>
      </w:r>
      <w:r w:rsidR="00D846CF">
        <w:rPr>
          <w:rFonts w:eastAsia="Times New Roman"/>
          <w:color w:val="000000"/>
          <w:u w:val="none"/>
          <w:lang w:eastAsia="hu-HU"/>
        </w:rPr>
        <w:t>2020.</w:t>
      </w:r>
      <w:r w:rsidR="00AC0EA2">
        <w:rPr>
          <w:rFonts w:eastAsia="Times New Roman"/>
          <w:color w:val="000000"/>
          <w:u w:val="none"/>
          <w:lang w:eastAsia="hu-HU"/>
        </w:rPr>
        <w:t xml:space="preserve"> július 29.</w:t>
      </w:r>
      <w:r>
        <w:rPr>
          <w:rFonts w:eastAsia="Times New Roman"/>
          <w:color w:val="000000"/>
          <w:u w:val="none"/>
          <w:lang w:eastAsia="hu-HU"/>
        </w:rPr>
        <w:t xml:space="preserve"> napján</w:t>
      </w:r>
      <w:r w:rsidR="00AC0EA2">
        <w:rPr>
          <w:rFonts w:eastAsia="Times New Roman"/>
          <w:color w:val="000000"/>
          <w:u w:val="none"/>
          <w:lang w:eastAsia="hu-HU"/>
        </w:rPr>
        <w:t>.</w:t>
      </w:r>
      <w:r w:rsidR="00D846CF">
        <w:rPr>
          <w:rFonts w:eastAsia="Times New Roman"/>
          <w:color w:val="000000"/>
          <w:u w:val="none"/>
          <w:lang w:eastAsia="hu-HU"/>
        </w:rPr>
        <w:t xml:space="preserve"> </w:t>
      </w:r>
    </w:p>
    <w:p w:rsidR="00D846CF" w:rsidRDefault="00D846CF" w:rsidP="00D30FEA">
      <w:pPr>
        <w:rPr>
          <w:rFonts w:eastAsia="Times New Roman"/>
          <w:color w:val="000000"/>
          <w:u w:val="none"/>
          <w:lang w:eastAsia="hu-HU"/>
        </w:rPr>
      </w:pPr>
    </w:p>
    <w:p w:rsidR="00D846CF" w:rsidRDefault="00D846CF" w:rsidP="00D30FEA">
      <w:pPr>
        <w:rPr>
          <w:rFonts w:eastAsia="Times New Roman"/>
          <w:color w:val="000000"/>
          <w:u w:val="none"/>
          <w:lang w:eastAsia="hu-HU"/>
        </w:rPr>
      </w:pPr>
    </w:p>
    <w:p w:rsidR="00D846CF" w:rsidRDefault="00D846CF" w:rsidP="00D30FEA">
      <w:pPr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proofErr w:type="gramStart"/>
      <w:r>
        <w:rPr>
          <w:rFonts w:eastAsia="Times New Roman"/>
          <w:color w:val="000000"/>
          <w:u w:val="none"/>
          <w:lang w:eastAsia="hu-HU"/>
        </w:rPr>
        <w:t>dr.</w:t>
      </w:r>
      <w:proofErr w:type="gramEnd"/>
      <w:r>
        <w:rPr>
          <w:rFonts w:eastAsia="Times New Roman"/>
          <w:color w:val="000000"/>
          <w:u w:val="none"/>
          <w:lang w:eastAsia="hu-HU"/>
        </w:rPr>
        <w:t xml:space="preserve"> Gáli Péter</w:t>
      </w:r>
    </w:p>
    <w:p w:rsidR="00D846CF" w:rsidRPr="00D30FEA" w:rsidRDefault="00D846CF" w:rsidP="00D30FEA">
      <w:pPr>
        <w:rPr>
          <w:rFonts w:eastAsia="Times New Roman"/>
          <w:color w:val="000000"/>
          <w:u w:val="none"/>
          <w:lang w:eastAsia="hu-HU"/>
        </w:rPr>
      </w:pP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r>
        <w:rPr>
          <w:rFonts w:eastAsia="Times New Roman"/>
          <w:color w:val="000000"/>
          <w:u w:val="none"/>
          <w:lang w:eastAsia="hu-HU"/>
        </w:rPr>
        <w:tab/>
      </w:r>
      <w:proofErr w:type="gramStart"/>
      <w:r>
        <w:rPr>
          <w:rFonts w:eastAsia="Times New Roman"/>
          <w:color w:val="000000"/>
          <w:u w:val="none"/>
          <w:lang w:eastAsia="hu-HU"/>
        </w:rPr>
        <w:t>jegyző</w:t>
      </w:r>
      <w:proofErr w:type="gramEnd"/>
    </w:p>
    <w:p w:rsidR="00D30FEA" w:rsidRPr="00D30FEA" w:rsidRDefault="00D30FEA" w:rsidP="00D30FEA">
      <w:pPr>
        <w:jc w:val="left"/>
        <w:rPr>
          <w:rFonts w:eastAsia="Times New Roman"/>
          <w:color w:val="000000"/>
          <w:u w:val="none"/>
          <w:lang w:eastAsia="hu-HU"/>
        </w:rPr>
      </w:pPr>
    </w:p>
    <w:sectPr w:rsidR="00D30FEA" w:rsidRPr="00D30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693A"/>
    <w:multiLevelType w:val="multilevel"/>
    <w:tmpl w:val="C39A98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4740B"/>
    <w:multiLevelType w:val="multilevel"/>
    <w:tmpl w:val="44F61A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502DD"/>
    <w:multiLevelType w:val="hybridMultilevel"/>
    <w:tmpl w:val="2CA655BE"/>
    <w:lvl w:ilvl="0" w:tplc="A918A2C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F2D0677"/>
    <w:multiLevelType w:val="multilevel"/>
    <w:tmpl w:val="4948AC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7318A"/>
    <w:multiLevelType w:val="multilevel"/>
    <w:tmpl w:val="865E23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094761"/>
    <w:multiLevelType w:val="multilevel"/>
    <w:tmpl w:val="1ACC82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DC2C01"/>
    <w:multiLevelType w:val="multilevel"/>
    <w:tmpl w:val="80AEF1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972DF"/>
    <w:multiLevelType w:val="multilevel"/>
    <w:tmpl w:val="250464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2C6F9D"/>
    <w:multiLevelType w:val="multilevel"/>
    <w:tmpl w:val="EF2C13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CF6C40"/>
    <w:multiLevelType w:val="multilevel"/>
    <w:tmpl w:val="292E1C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B52BF3"/>
    <w:multiLevelType w:val="multilevel"/>
    <w:tmpl w:val="80140E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0"/>
    <w:lvlOverride w:ilvl="0">
      <w:startOverride w:val="2"/>
    </w:lvlOverride>
  </w:num>
  <w:num w:numId="5">
    <w:abstractNumId w:val="3"/>
    <w:lvlOverride w:ilvl="0">
      <w:startOverride w:val="3"/>
    </w:lvlOverride>
  </w:num>
  <w:num w:numId="6">
    <w:abstractNumId w:val="7"/>
    <w:lvlOverride w:ilvl="0">
      <w:startOverride w:val="4"/>
    </w:lvlOverride>
  </w:num>
  <w:num w:numId="7">
    <w:abstractNumId w:val="4"/>
    <w:lvlOverride w:ilvl="0">
      <w:startOverride w:val="5"/>
    </w:lvlOverride>
  </w:num>
  <w:num w:numId="8">
    <w:abstractNumId w:val="1"/>
    <w:lvlOverride w:ilvl="0">
      <w:startOverride w:val="6"/>
    </w:lvlOverride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EA"/>
    <w:rsid w:val="00097918"/>
    <w:rsid w:val="0034136F"/>
    <w:rsid w:val="004C5CF4"/>
    <w:rsid w:val="00616AE9"/>
    <w:rsid w:val="006B0628"/>
    <w:rsid w:val="006F01E7"/>
    <w:rsid w:val="00865EAA"/>
    <w:rsid w:val="008E2517"/>
    <w:rsid w:val="009223D0"/>
    <w:rsid w:val="00AC0EA2"/>
    <w:rsid w:val="00AD3F6F"/>
    <w:rsid w:val="00B23E51"/>
    <w:rsid w:val="00C6047A"/>
    <w:rsid w:val="00C87990"/>
    <w:rsid w:val="00D30FEA"/>
    <w:rsid w:val="00D846CF"/>
    <w:rsid w:val="00D9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B7D65-1758-45F7-8867-AD832D65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30FEA"/>
    <w:pPr>
      <w:spacing w:before="100" w:beforeAutospacing="1" w:after="100" w:afterAutospacing="1"/>
      <w:jc w:val="left"/>
    </w:pPr>
    <w:rPr>
      <w:rFonts w:eastAsia="Times New Roman"/>
      <w:u w:val="none"/>
      <w:lang w:eastAsia="hu-HU"/>
    </w:rPr>
  </w:style>
  <w:style w:type="character" w:styleId="Kiemels2">
    <w:name w:val="Strong"/>
    <w:basedOn w:val="Bekezdsalapbettpusa"/>
    <w:uiPriority w:val="22"/>
    <w:qFormat/>
    <w:rsid w:val="00D30FEA"/>
    <w:rPr>
      <w:b/>
      <w:bCs/>
    </w:rPr>
  </w:style>
  <w:style w:type="character" w:styleId="Kiemels">
    <w:name w:val="Emphasis"/>
    <w:basedOn w:val="Bekezdsalapbettpusa"/>
    <w:uiPriority w:val="20"/>
    <w:qFormat/>
    <w:rsid w:val="00D30FEA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D30FEA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0F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0FEA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922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8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1211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Szabolcs dr. Horváth</dc:creator>
  <cp:keywords/>
  <dc:description/>
  <cp:lastModifiedBy>Szervezés</cp:lastModifiedBy>
  <cp:revision>5</cp:revision>
  <cp:lastPrinted>2020-06-04T09:04:00Z</cp:lastPrinted>
  <dcterms:created xsi:type="dcterms:W3CDTF">2020-07-31T07:35:00Z</dcterms:created>
  <dcterms:modified xsi:type="dcterms:W3CDTF">2020-07-31T07:42:00Z</dcterms:modified>
</cp:coreProperties>
</file>