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51" w:rsidRDefault="00F14AC9" w:rsidP="00306051">
      <w:pPr>
        <w:jc w:val="center"/>
        <w:rPr>
          <w:b/>
          <w:bCs/>
          <w:caps/>
        </w:rPr>
      </w:pPr>
      <w:r>
        <w:rPr>
          <w:b/>
          <w:bCs/>
          <w:caps/>
        </w:rPr>
        <w:t>Bezenye Község</w:t>
      </w:r>
      <w:r w:rsidR="00306051" w:rsidRPr="00F14AC9">
        <w:rPr>
          <w:b/>
          <w:bCs/>
          <w:caps/>
        </w:rPr>
        <w:t xml:space="preserve"> Polgármesterének</w:t>
      </w:r>
    </w:p>
    <w:p w:rsidR="00F14AC9" w:rsidRPr="00F14AC9" w:rsidRDefault="00F14AC9" w:rsidP="00306051">
      <w:pPr>
        <w:jc w:val="center"/>
        <w:rPr>
          <w:caps/>
        </w:rPr>
      </w:pPr>
    </w:p>
    <w:p w:rsidR="00306051" w:rsidRPr="00F14AC9" w:rsidRDefault="006850B7" w:rsidP="00306051">
      <w:pPr>
        <w:jc w:val="center"/>
        <w:rPr>
          <w:b/>
          <w:bCs/>
          <w:caps/>
        </w:rPr>
      </w:pPr>
      <w:r>
        <w:rPr>
          <w:b/>
          <w:bCs/>
          <w:caps/>
        </w:rPr>
        <w:t>12</w:t>
      </w:r>
      <w:r w:rsidR="00F14AC9">
        <w:rPr>
          <w:b/>
          <w:bCs/>
          <w:caps/>
        </w:rPr>
        <w:t>/2020. (XII.4.</w:t>
      </w:r>
      <w:r w:rsidR="00306051" w:rsidRPr="00F14AC9">
        <w:rPr>
          <w:b/>
          <w:bCs/>
          <w:caps/>
        </w:rPr>
        <w:t xml:space="preserve">) önkormányzati rendelete </w:t>
      </w:r>
    </w:p>
    <w:p w:rsidR="00306051" w:rsidRPr="00F14AC9" w:rsidRDefault="00306051" w:rsidP="00306051">
      <w:pPr>
        <w:jc w:val="center"/>
        <w:rPr>
          <w:caps/>
        </w:rPr>
      </w:pPr>
      <w:r w:rsidRPr="00F14AC9">
        <w:rPr>
          <w:b/>
          <w:bCs/>
          <w:caps/>
        </w:rPr>
        <w:t xml:space="preserve">a településkép védelméről szóló </w:t>
      </w:r>
    </w:p>
    <w:p w:rsidR="00306051" w:rsidRPr="00F14AC9" w:rsidRDefault="00306051" w:rsidP="00306051">
      <w:pPr>
        <w:jc w:val="center"/>
        <w:rPr>
          <w:caps/>
        </w:rPr>
      </w:pPr>
      <w:r w:rsidRPr="00F14AC9">
        <w:rPr>
          <w:b/>
          <w:bCs/>
          <w:caps/>
        </w:rPr>
        <w:t>9/2018. (III.30.) önkormányzati rendelet módosításáról</w:t>
      </w:r>
    </w:p>
    <w:p w:rsidR="00306051" w:rsidRPr="009C433B" w:rsidRDefault="00306051" w:rsidP="00306051">
      <w:pPr>
        <w:jc w:val="both"/>
      </w:pPr>
    </w:p>
    <w:p w:rsidR="00F14AC9" w:rsidRDefault="00F14AC9" w:rsidP="00306051">
      <w:pPr>
        <w:jc w:val="both"/>
      </w:pPr>
    </w:p>
    <w:p w:rsidR="005C00E9" w:rsidRDefault="005C00E9" w:rsidP="005C00E9">
      <w:pPr>
        <w:jc w:val="both"/>
      </w:pPr>
      <w:r w:rsidRPr="00731665">
        <w:rPr>
          <w:rFonts w:eastAsia="Droid Sans Fallback"/>
          <w:lang w:eastAsia="zh-CN" w:bidi="hi-IN"/>
        </w:rPr>
        <w:t>Bezenye</w:t>
      </w:r>
      <w:r>
        <w:rPr>
          <w:rFonts w:eastAsia="Droid Sans Fallback"/>
          <w:lang w:eastAsia="zh-CN" w:bidi="hi-IN"/>
        </w:rPr>
        <w:t xml:space="preserve"> Község Polgármestere a</w:t>
      </w:r>
      <w:r w:rsidRPr="00731665">
        <w:rPr>
          <w:rFonts w:eastAsia="Droid Sans Fallback"/>
          <w:lang w:eastAsia="zh-CN" w:bidi="hi-IN"/>
        </w:rPr>
        <w:t xml:space="preserve"> </w:t>
      </w:r>
      <w:r>
        <w:rPr>
          <w:rFonts w:eastAsia="Droid Sans Fallback"/>
          <w:lang w:eastAsia="zh-CN" w:bidi="hi-IN"/>
        </w:rPr>
        <w:t>t</w:t>
      </w:r>
      <w:r w:rsidRPr="00731665">
        <w:rPr>
          <w:rFonts w:eastAsia="Droid Sans Fallback"/>
          <w:lang w:eastAsia="zh-CN" w:bidi="hi-IN"/>
        </w:rPr>
        <w:t>elepüléskép védelméről szóló 2016. évi LXXIV. törvény 12.§ (2) bekezdésében és az épített környezet alakításáról és védelméről szóló 1997. évi LXXVIII. törvény 57.</w:t>
      </w:r>
      <w:r>
        <w:rPr>
          <w:rFonts w:eastAsia="Droid Sans Fallback"/>
          <w:lang w:eastAsia="zh-CN" w:bidi="hi-IN"/>
        </w:rPr>
        <w:t xml:space="preserve"> </w:t>
      </w:r>
      <w:r w:rsidRPr="00731665">
        <w:rPr>
          <w:rFonts w:eastAsia="Droid Sans Fallback"/>
          <w:lang w:eastAsia="zh-CN" w:bidi="hi-IN"/>
        </w:rPr>
        <w:t xml:space="preserve">§ (3) bekezdésében </w:t>
      </w:r>
      <w:r>
        <w:rPr>
          <w:rFonts w:eastAsia="Droid Sans Fallback"/>
          <w:lang w:eastAsia="zh-CN" w:bidi="hi-IN"/>
        </w:rPr>
        <w:t xml:space="preserve">kapott felhatalmazás alapján, </w:t>
      </w:r>
      <w:r w:rsidRPr="00731665">
        <w:rPr>
          <w:rFonts w:eastAsia="Droid Sans Fallback"/>
          <w:lang w:eastAsia="zh-CN" w:bidi="hi-IN"/>
        </w:rPr>
        <w:t>Magyarország helyi önkormányzatairól szóló 2011. évi CLXXXIX. törvény 13.</w:t>
      </w:r>
      <w:r>
        <w:rPr>
          <w:rFonts w:eastAsia="Droid Sans Fallback"/>
          <w:lang w:eastAsia="zh-CN" w:bidi="hi-IN"/>
        </w:rPr>
        <w:t xml:space="preserve"> </w:t>
      </w:r>
      <w:r w:rsidRPr="00731665">
        <w:rPr>
          <w:rFonts w:eastAsia="Droid Sans Fallback"/>
          <w:lang w:eastAsia="zh-CN" w:bidi="hi-IN"/>
        </w:rPr>
        <w:t>§ (1) bekezdés 1. pontjában meghatározott feladatkö</w:t>
      </w:r>
      <w:r>
        <w:rPr>
          <w:rFonts w:eastAsia="Droid Sans Fallback"/>
          <w:lang w:eastAsia="zh-CN" w:bidi="hi-IN"/>
        </w:rPr>
        <w:t xml:space="preserve">rében, </w:t>
      </w:r>
      <w:r w:rsidRPr="00731665">
        <w:rPr>
          <w:rFonts w:eastAsia="Droid Sans Fallback"/>
          <w:lang w:eastAsia="zh-CN" w:bidi="hi-IN"/>
        </w:rPr>
        <w:t>a településfejlesztési koncepcióról, az integrált településfejlesztési stratégiáról és a településrendezési eszközökről, valamint egyes településrendezési sajátos jogintézményekről szóló 314/2012.(XI.8.) Korm. rendelet 43/A.</w:t>
      </w:r>
      <w:r>
        <w:rPr>
          <w:rFonts w:eastAsia="Droid Sans Fallback"/>
          <w:lang w:eastAsia="zh-CN" w:bidi="hi-IN"/>
        </w:rPr>
        <w:t xml:space="preserve"> </w:t>
      </w:r>
      <w:r w:rsidRPr="00731665">
        <w:rPr>
          <w:rFonts w:eastAsia="Droid Sans Fallback"/>
          <w:lang w:eastAsia="zh-CN" w:bidi="hi-IN"/>
        </w:rPr>
        <w:t>§ (6) bekezdésében biztos</w:t>
      </w:r>
      <w:r w:rsidR="0064672B">
        <w:rPr>
          <w:rFonts w:eastAsia="Droid Sans Fallback"/>
          <w:lang w:eastAsia="zh-CN" w:bidi="hi-IN"/>
        </w:rPr>
        <w:t xml:space="preserve">ított véleményezési jogkörében </w:t>
      </w:r>
      <w:r w:rsidRPr="00731665">
        <w:rPr>
          <w:rFonts w:eastAsia="Droid Sans Fallback"/>
          <w:lang w:eastAsia="zh-CN" w:bidi="hi-IN"/>
        </w:rPr>
        <w:t xml:space="preserve">eljáró állami főépítészi hatáskörben eljáró Győr-Moson-Sopron Megyei Kormányhivatal, Nemzeti Média- és Hírközlési Hatóság, a kulturális örökség védelméért felelős miniszter, Fertő-Hanság Nemzeti Park Igazgatóság, valamint a településfejlesztéssel, településrendezéssel és településkép-érvényesítéssel összefüggő partnerségi egyeztetés helyi szabályairól szóló </w:t>
      </w:r>
      <w:r w:rsidRPr="00731665">
        <w:rPr>
          <w:rFonts w:eastAsia="Droid Sans Fallback"/>
          <w:bCs/>
          <w:lang w:eastAsia="zh-CN" w:bidi="hi-IN"/>
        </w:rPr>
        <w:t>6/2017.</w:t>
      </w:r>
      <w:r w:rsidR="0064672B">
        <w:rPr>
          <w:rFonts w:eastAsia="Droid Sans Fallback"/>
          <w:bCs/>
          <w:lang w:eastAsia="zh-CN" w:bidi="hi-IN"/>
        </w:rPr>
        <w:t xml:space="preserve"> </w:t>
      </w:r>
      <w:r w:rsidRPr="00731665">
        <w:rPr>
          <w:rFonts w:eastAsia="Droid Sans Fallback"/>
          <w:bCs/>
          <w:lang w:eastAsia="zh-CN" w:bidi="hi-IN"/>
        </w:rPr>
        <w:t xml:space="preserve">(VI.20.) </w:t>
      </w:r>
      <w:r w:rsidR="0064672B">
        <w:rPr>
          <w:rFonts w:eastAsia="Droid Sans Fallback"/>
          <w:lang w:eastAsia="zh-CN" w:bidi="hi-IN"/>
        </w:rPr>
        <w:t>önkormányzati rendelet</w:t>
      </w:r>
      <w:r w:rsidRPr="00731665">
        <w:rPr>
          <w:rFonts w:eastAsia="Droid Sans Fallback"/>
          <w:lang w:eastAsia="zh-CN" w:bidi="hi-IN"/>
        </w:rPr>
        <w:t xml:space="preserve"> szerinti par</w:t>
      </w:r>
      <w:r>
        <w:rPr>
          <w:rFonts w:eastAsia="Droid Sans Fallback"/>
          <w:lang w:eastAsia="zh-CN" w:bidi="hi-IN"/>
        </w:rPr>
        <w:t>tnerek véleményének kikérésével,</w:t>
      </w:r>
      <w:r>
        <w:t xml:space="preserve"> a</w:t>
      </w:r>
      <w:r w:rsidRPr="00DC3808">
        <w:t>z élet- és vagyonbiztonságot veszélyeztető tömeges megbetegedést okozó SARS-CoV-2 koronavírus világjárvány következményeinek elhárítása, a magyar állampolgárok egészségének és életének megóvása érdekében megalkotott</w:t>
      </w:r>
      <w:r>
        <w:t>,</w:t>
      </w:r>
      <w:r w:rsidRPr="00AD49BE">
        <w:t xml:space="preserve"> a veszélyhelyzet kihirdetéséről szóló </w:t>
      </w:r>
      <w:r w:rsidRPr="00DC3808">
        <w:rPr>
          <w:bCs/>
        </w:rPr>
        <w:t xml:space="preserve">478/2020. (XI. 3.) </w:t>
      </w:r>
      <w:r w:rsidRPr="00AD49BE">
        <w:t>Korm. rendeletre tekintettel a katasztrófavédelemről és a hozzá kapcsolódó egyes törvények módosításáról szóló 2011. évi CXXVIII. törvény 46. § (4) bekezdésében meghatározott feladatkörömben eljárva az alábbi rendeletet alkotom:</w:t>
      </w:r>
    </w:p>
    <w:p w:rsidR="005C00E9" w:rsidRDefault="005C00E9" w:rsidP="005C00E9">
      <w:pPr>
        <w:autoSpaceDE w:val="0"/>
        <w:autoSpaceDN w:val="0"/>
        <w:adjustRightInd w:val="0"/>
        <w:jc w:val="both"/>
      </w:pPr>
    </w:p>
    <w:p w:rsidR="00F14AC9" w:rsidRDefault="00F14AC9" w:rsidP="00306051">
      <w:pPr>
        <w:jc w:val="both"/>
      </w:pPr>
    </w:p>
    <w:p w:rsidR="006850B7" w:rsidRDefault="006850B7" w:rsidP="00306051">
      <w:pPr>
        <w:jc w:val="both"/>
      </w:pPr>
    </w:p>
    <w:p w:rsidR="00F14AC9" w:rsidRDefault="00F14AC9" w:rsidP="00F14AC9">
      <w:pPr>
        <w:pStyle w:val="Listaszerbekezds"/>
        <w:numPr>
          <w:ilvl w:val="0"/>
          <w:numId w:val="1"/>
        </w:numPr>
        <w:jc w:val="center"/>
      </w:pPr>
      <w:r>
        <w:t xml:space="preserve">§ </w:t>
      </w:r>
    </w:p>
    <w:p w:rsidR="006850B7" w:rsidRDefault="006850B7" w:rsidP="006850B7">
      <w:pPr>
        <w:pStyle w:val="Listaszerbekezds"/>
        <w:ind w:left="689"/>
      </w:pPr>
    </w:p>
    <w:p w:rsidR="00F14AC9" w:rsidRDefault="00F14AC9" w:rsidP="00F14AC9">
      <w:pPr>
        <w:pStyle w:val="Listaszerbekezds"/>
        <w:ind w:left="689"/>
      </w:pPr>
    </w:p>
    <w:p w:rsidR="00F14AC9" w:rsidRDefault="00306051" w:rsidP="00F14AC9">
      <w:pPr>
        <w:jc w:val="both"/>
        <w:rPr>
          <w:bCs/>
        </w:rPr>
      </w:pPr>
      <w:r w:rsidRPr="00F14AC9">
        <w:rPr>
          <w:bCs/>
        </w:rPr>
        <w:t xml:space="preserve">A </w:t>
      </w:r>
      <w:r>
        <w:t>településkép védelméről szóló 9/2018.(III</w:t>
      </w:r>
      <w:r w:rsidRPr="003113AF">
        <w:t>.3</w:t>
      </w:r>
      <w:r>
        <w:t>0</w:t>
      </w:r>
      <w:r w:rsidRPr="003113AF">
        <w:t xml:space="preserve">.) </w:t>
      </w:r>
      <w:r>
        <w:t>önkormányzati rendelet (továbbiakban: rendelet</w:t>
      </w:r>
      <w:r w:rsidRPr="003113AF">
        <w:t>)</w:t>
      </w:r>
      <w:r w:rsidRPr="00F14AC9">
        <w:rPr>
          <w:bCs/>
        </w:rPr>
        <w:t xml:space="preserve"> 1. mellékletének közigazgatási területet ábrázoló térképe helyébe </w:t>
      </w:r>
      <w:r w:rsidR="006850B7">
        <w:rPr>
          <w:bCs/>
        </w:rPr>
        <w:t xml:space="preserve">a következő térkép lép: </w:t>
      </w:r>
    </w:p>
    <w:p w:rsidR="006850B7" w:rsidRDefault="006850B7" w:rsidP="00F14AC9">
      <w:pPr>
        <w:jc w:val="both"/>
        <w:rPr>
          <w:bCs/>
        </w:rPr>
      </w:pPr>
    </w:p>
    <w:p w:rsidR="006850B7" w:rsidRPr="00F14AC9" w:rsidRDefault="006850B7" w:rsidP="00F14AC9">
      <w:pPr>
        <w:jc w:val="both"/>
        <w:rPr>
          <w:bCs/>
        </w:rPr>
      </w:pPr>
      <w:r w:rsidRPr="00306051">
        <w:rPr>
          <w:noProof/>
        </w:rPr>
        <w:drawing>
          <wp:inline distT="0" distB="0" distL="0" distR="0" wp14:anchorId="63451C49" wp14:editId="6D5B07AA">
            <wp:extent cx="5434965" cy="4664467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9" t="12328" r="8069" b="8367"/>
                    <a:stretch/>
                  </pic:blipFill>
                  <pic:spPr bwMode="auto">
                    <a:xfrm>
                      <a:off x="0" y="0"/>
                      <a:ext cx="5434965" cy="466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AC9" w:rsidRDefault="00F14AC9" w:rsidP="00F14AC9">
      <w:pPr>
        <w:autoSpaceDE w:val="0"/>
        <w:autoSpaceDN w:val="0"/>
        <w:adjustRightInd w:val="0"/>
        <w:jc w:val="both"/>
      </w:pPr>
    </w:p>
    <w:p w:rsidR="00306051" w:rsidRDefault="00F14AC9" w:rsidP="00F14AC9">
      <w:pPr>
        <w:pStyle w:val="Listaszerbekezds"/>
        <w:numPr>
          <w:ilvl w:val="0"/>
          <w:numId w:val="1"/>
        </w:numPr>
        <w:jc w:val="center"/>
      </w:pPr>
      <w:r>
        <w:t xml:space="preserve">§ </w:t>
      </w:r>
    </w:p>
    <w:p w:rsidR="00306051" w:rsidRDefault="00306051" w:rsidP="00306051">
      <w:pPr>
        <w:jc w:val="both"/>
        <w:rPr>
          <w:noProof/>
          <w:bdr w:val="single" w:sz="4" w:space="0" w:color="auto"/>
        </w:rPr>
      </w:pPr>
    </w:p>
    <w:p w:rsidR="00306051" w:rsidRPr="001C34C5" w:rsidRDefault="00F14AC9" w:rsidP="00F14AC9">
      <w:r>
        <w:t xml:space="preserve">Ez a rendelet a kihirdetés követő napon lép hatályba és az azt követő napon hatályát veszti. </w:t>
      </w:r>
    </w:p>
    <w:p w:rsidR="00306051" w:rsidRDefault="00306051" w:rsidP="00306051">
      <w:pPr>
        <w:jc w:val="both"/>
      </w:pPr>
    </w:p>
    <w:p w:rsidR="00306051" w:rsidRDefault="00306051" w:rsidP="00306051">
      <w:pPr>
        <w:jc w:val="both"/>
      </w:pPr>
    </w:p>
    <w:p w:rsidR="00F14AC9" w:rsidRDefault="00F14AC9" w:rsidP="00306051">
      <w:pPr>
        <w:jc w:val="both"/>
      </w:pPr>
    </w:p>
    <w:p w:rsidR="00F14AC9" w:rsidRPr="00040E7A" w:rsidRDefault="00F14AC9" w:rsidP="00306051">
      <w:pPr>
        <w:jc w:val="both"/>
      </w:pPr>
    </w:p>
    <w:p w:rsidR="00306051" w:rsidRPr="00040E7A" w:rsidRDefault="00306051" w:rsidP="00F14AC9">
      <w:r>
        <w:t>Márkus Erika</w:t>
      </w:r>
      <w:r w:rsidRPr="00040E7A">
        <w:tab/>
      </w:r>
      <w:r w:rsidRPr="00040E7A">
        <w:tab/>
      </w:r>
      <w:r w:rsidRPr="00040E7A">
        <w:tab/>
      </w:r>
      <w:r w:rsidRPr="00040E7A">
        <w:tab/>
      </w:r>
      <w:r w:rsidRPr="00040E7A">
        <w:tab/>
        <w:t xml:space="preserve"> </w:t>
      </w:r>
      <w:r w:rsidR="00F14AC9">
        <w:tab/>
      </w:r>
      <w:r w:rsidR="00F14AC9">
        <w:tab/>
      </w:r>
      <w:r w:rsidR="00F14AC9">
        <w:tab/>
      </w:r>
      <w:r w:rsidR="00F14AC9">
        <w:tab/>
      </w:r>
      <w:r w:rsidRPr="00040E7A">
        <w:t xml:space="preserve"> dr. Gáli Péter</w:t>
      </w:r>
    </w:p>
    <w:p w:rsidR="00306051" w:rsidRDefault="00306051" w:rsidP="00F14AC9">
      <w:pPr>
        <w:tabs>
          <w:tab w:val="left" w:pos="6237"/>
        </w:tabs>
        <w:spacing w:line="360" w:lineRule="auto"/>
        <w:rPr>
          <w:bCs/>
        </w:rPr>
      </w:pPr>
      <w:r w:rsidRPr="00040E7A">
        <w:rPr>
          <w:bCs/>
        </w:rPr>
        <w:t>polgármester</w:t>
      </w:r>
      <w:r w:rsidRPr="00040E7A">
        <w:rPr>
          <w:bCs/>
        </w:rPr>
        <w:tab/>
      </w:r>
      <w:r w:rsidR="00F14AC9">
        <w:rPr>
          <w:bCs/>
        </w:rPr>
        <w:tab/>
      </w:r>
      <w:r w:rsidR="00F14AC9">
        <w:rPr>
          <w:bCs/>
        </w:rPr>
        <w:tab/>
        <w:t xml:space="preserve"> </w:t>
      </w:r>
      <w:r w:rsidRPr="00040E7A">
        <w:rPr>
          <w:bCs/>
        </w:rPr>
        <w:t>jegyző</w:t>
      </w:r>
    </w:p>
    <w:p w:rsidR="00306051" w:rsidRDefault="00306051" w:rsidP="00306051">
      <w:pPr>
        <w:tabs>
          <w:tab w:val="left" w:pos="6237"/>
        </w:tabs>
        <w:spacing w:line="360" w:lineRule="auto"/>
        <w:ind w:left="708" w:firstLine="708"/>
        <w:rPr>
          <w:bCs/>
        </w:rPr>
      </w:pPr>
    </w:p>
    <w:p w:rsidR="00F14AC9" w:rsidRPr="00040E7A" w:rsidRDefault="00F14AC9" w:rsidP="00306051">
      <w:pPr>
        <w:tabs>
          <w:tab w:val="left" w:pos="6237"/>
        </w:tabs>
        <w:spacing w:line="360" w:lineRule="auto"/>
        <w:ind w:left="708" w:firstLine="708"/>
        <w:rPr>
          <w:bCs/>
        </w:rPr>
      </w:pPr>
    </w:p>
    <w:p w:rsidR="00F14AC9" w:rsidRDefault="00F14AC9" w:rsidP="00F14AC9">
      <w:r>
        <w:t>Záradék:</w:t>
      </w:r>
    </w:p>
    <w:p w:rsidR="00F14AC9" w:rsidRDefault="006850B7" w:rsidP="00F14AC9">
      <w:r>
        <w:t xml:space="preserve">A rendelet 2020. december 4-én </w:t>
      </w:r>
      <w:r w:rsidR="00F14AC9">
        <w:t>kihirdetésre került.</w:t>
      </w:r>
    </w:p>
    <w:p w:rsidR="00306051" w:rsidRDefault="00306051" w:rsidP="00F14AC9">
      <w:pPr>
        <w:ind w:left="6379" w:firstLine="701"/>
      </w:pPr>
      <w:r>
        <w:t xml:space="preserve">dr. Gáli Péter </w:t>
      </w:r>
    </w:p>
    <w:p w:rsidR="00F14AC9" w:rsidRDefault="00306051" w:rsidP="00F14AC9">
      <w:pPr>
        <w:ind w:left="6379" w:firstLine="701"/>
      </w:pPr>
      <w:r>
        <w:t>j</w:t>
      </w:r>
      <w:r w:rsidRPr="006A412A">
        <w:t>egyző</w:t>
      </w:r>
    </w:p>
    <w:p w:rsidR="00F14AC9" w:rsidRDefault="00F14AC9">
      <w:pPr>
        <w:spacing w:after="160" w:line="259" w:lineRule="auto"/>
      </w:pPr>
    </w:p>
    <w:p w:rsidR="00F14AC9" w:rsidRDefault="00F14AC9">
      <w:pPr>
        <w:spacing w:after="160" w:line="259" w:lineRule="auto"/>
      </w:pPr>
    </w:p>
    <w:p w:rsidR="00F14AC9" w:rsidRDefault="00F14AC9">
      <w:pPr>
        <w:spacing w:after="160" w:line="259" w:lineRule="auto"/>
      </w:pPr>
    </w:p>
    <w:p w:rsidR="00AB253F" w:rsidRDefault="00AB253F" w:rsidP="00F14AC9">
      <w:pPr>
        <w:spacing w:after="160" w:line="259" w:lineRule="auto"/>
      </w:pPr>
      <w:bookmarkStart w:id="0" w:name="_GoBack"/>
      <w:bookmarkEnd w:id="0"/>
    </w:p>
    <w:sectPr w:rsidR="00AB253F"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E6" w:rsidRDefault="0064672B">
      <w:r>
        <w:separator/>
      </w:r>
    </w:p>
  </w:endnote>
  <w:endnote w:type="continuationSeparator" w:id="0">
    <w:p w:rsidR="007176E6" w:rsidRDefault="0064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2B" w:rsidRDefault="006850B7" w:rsidP="0014652B">
    <w:pPr>
      <w:pStyle w:val="llb"/>
      <w:pBdr>
        <w:bottom w:val="single" w:sz="4" w:space="1" w:color="auto"/>
      </w:pBdr>
    </w:pPr>
  </w:p>
  <w:p w:rsidR="0014652B" w:rsidRDefault="006850B7" w:rsidP="0014652B">
    <w:pPr>
      <w:pStyle w:val="llb"/>
    </w:pPr>
  </w:p>
  <w:p w:rsidR="0014652B" w:rsidRDefault="00306051" w:rsidP="0014652B">
    <w:pPr>
      <w:pStyle w:val="llb"/>
      <w:rPr>
        <w:i/>
        <w:iCs/>
        <w:sz w:val="18"/>
      </w:rPr>
    </w:pPr>
    <w:r>
      <w:rPr>
        <w:i/>
        <w:iCs/>
        <w:sz w:val="18"/>
      </w:rPr>
      <w:t>REGIOPLAN KFT</w:t>
    </w:r>
    <w:r>
      <w:rPr>
        <w:sz w:val="18"/>
      </w:rPr>
      <w:t xml:space="preserve">        </w:t>
    </w:r>
    <w:r>
      <w:rPr>
        <w:sz w:val="18"/>
      </w:rPr>
      <w:tab/>
      <w:t xml:space="preserve">                                                       </w:t>
    </w:r>
    <w:r>
      <w:rPr>
        <w:i/>
        <w:iCs/>
        <w:sz w:val="18"/>
      </w:rPr>
      <w:t xml:space="preserve">BEZENYE TELEPÜLÉSKÉPI ARCULATI KÉZIKÖNYV ÉS </w:t>
    </w:r>
  </w:p>
  <w:p w:rsidR="0014652B" w:rsidRDefault="00306051" w:rsidP="0014652B">
    <w:pPr>
      <w:pStyle w:val="llb"/>
      <w:jc w:val="right"/>
      <w:rPr>
        <w:i/>
        <w:iCs/>
        <w:sz w:val="18"/>
      </w:rPr>
    </w:pPr>
    <w:r>
      <w:rPr>
        <w:i/>
        <w:iCs/>
        <w:sz w:val="18"/>
      </w:rPr>
      <w:t>TELEPÜLÉSKÉP VÉDELMI RENDELET MÓDOSÍTÁSA</w:t>
    </w:r>
  </w:p>
  <w:p w:rsidR="0014652B" w:rsidRPr="003F127E" w:rsidRDefault="00306051" w:rsidP="0093582A">
    <w:pPr>
      <w:pStyle w:val="llb"/>
      <w:ind w:right="-29"/>
      <w:jc w:val="right"/>
      <w:rPr>
        <w:sz w:val="18"/>
      </w:rPr>
    </w:pPr>
    <w:r>
      <w:rPr>
        <w:i/>
        <w:iCs/>
        <w:sz w:val="18"/>
      </w:rPr>
      <w:t>VÉLEMÉNYEZÉSI DOKUMENTÁCIÓ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E6" w:rsidRDefault="0064672B">
      <w:r>
        <w:separator/>
      </w:r>
    </w:p>
  </w:footnote>
  <w:footnote w:type="continuationSeparator" w:id="0">
    <w:p w:rsidR="007176E6" w:rsidRDefault="00646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51A87"/>
    <w:multiLevelType w:val="hybridMultilevel"/>
    <w:tmpl w:val="D2022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43719"/>
    <w:multiLevelType w:val="hybridMultilevel"/>
    <w:tmpl w:val="FDE4D6CC"/>
    <w:lvl w:ilvl="0" w:tplc="02F02E0C">
      <w:start w:val="1"/>
      <w:numFmt w:val="decimal"/>
      <w:lvlText w:val="%1."/>
      <w:lvlJc w:val="left"/>
      <w:pPr>
        <w:ind w:left="689" w:hanging="4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51"/>
    <w:rsid w:val="00253E54"/>
    <w:rsid w:val="00306051"/>
    <w:rsid w:val="005C00E9"/>
    <w:rsid w:val="0064672B"/>
    <w:rsid w:val="006850B7"/>
    <w:rsid w:val="007176E6"/>
    <w:rsid w:val="00AB253F"/>
    <w:rsid w:val="00F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D6A8B-330F-4A27-A56D-8DD26AC1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06051"/>
    <w:pPr>
      <w:spacing w:line="360" w:lineRule="auto"/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30605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lb">
    <w:name w:val="footer"/>
    <w:aliases w:val="Char"/>
    <w:basedOn w:val="Norml"/>
    <w:link w:val="llbChar"/>
    <w:rsid w:val="00306051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Char Char"/>
    <w:basedOn w:val="Bekezdsalapbettpusa"/>
    <w:link w:val="llb"/>
    <w:rsid w:val="0030605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14AC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4AC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4AC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</dc:creator>
  <cp:keywords/>
  <dc:description/>
  <cp:lastModifiedBy>Igazgatas</cp:lastModifiedBy>
  <cp:revision>2</cp:revision>
  <cp:lastPrinted>2020-12-02T12:28:00Z</cp:lastPrinted>
  <dcterms:created xsi:type="dcterms:W3CDTF">2020-12-29T07:42:00Z</dcterms:created>
  <dcterms:modified xsi:type="dcterms:W3CDTF">2020-12-29T07:42:00Z</dcterms:modified>
</cp:coreProperties>
</file>