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EAA" w:rsidRPr="00AF5DB6" w:rsidRDefault="00AF5DB6" w:rsidP="00AF5DB6">
      <w:pPr>
        <w:jc w:val="center"/>
        <w:rPr>
          <w:b/>
          <w:u w:val="none"/>
        </w:rPr>
      </w:pPr>
      <w:r w:rsidRPr="00AF5DB6">
        <w:rPr>
          <w:b/>
          <w:u w:val="none"/>
        </w:rPr>
        <w:t>TÁJÉKOZTATÓ</w:t>
      </w:r>
    </w:p>
    <w:p w:rsidR="00AF5DB6" w:rsidRPr="00AF5DB6" w:rsidRDefault="00AF5DB6" w:rsidP="00AF5DB6">
      <w:pPr>
        <w:jc w:val="center"/>
        <w:rPr>
          <w:b/>
          <w:u w:val="none"/>
        </w:rPr>
      </w:pPr>
    </w:p>
    <w:p w:rsidR="00AF5DB6" w:rsidRDefault="00AF5DB6" w:rsidP="00AF5DB6">
      <w:pPr>
        <w:jc w:val="center"/>
        <w:rPr>
          <w:b/>
          <w:u w:val="none"/>
        </w:rPr>
      </w:pPr>
      <w:proofErr w:type="gramStart"/>
      <w:r w:rsidRPr="00AF5DB6">
        <w:rPr>
          <w:b/>
          <w:u w:val="none"/>
        </w:rPr>
        <w:t>a</w:t>
      </w:r>
      <w:proofErr w:type="gramEnd"/>
      <w:r w:rsidRPr="00AF5DB6">
        <w:rPr>
          <w:b/>
          <w:u w:val="none"/>
        </w:rPr>
        <w:t xml:space="preserve"> belterületi égetésről</w:t>
      </w:r>
    </w:p>
    <w:p w:rsidR="00AF5DB6" w:rsidRDefault="00AF5DB6" w:rsidP="00AF5DB6">
      <w:pPr>
        <w:rPr>
          <w:b/>
          <w:u w:val="none"/>
        </w:rPr>
      </w:pPr>
    </w:p>
    <w:p w:rsidR="00AF5DB6" w:rsidRDefault="00AF5DB6" w:rsidP="00AF5DB6">
      <w:pPr>
        <w:rPr>
          <w:u w:val="none"/>
        </w:rPr>
      </w:pPr>
      <w:r>
        <w:rPr>
          <w:u w:val="none"/>
        </w:rPr>
        <w:t xml:space="preserve">Az eddig megszokott – önkormányzati rendeleteken alapuló belterületi égetés rendszere tervezetten 2020. december 31-ét követően megszűnt volna. </w:t>
      </w:r>
    </w:p>
    <w:p w:rsidR="00B85B08" w:rsidRDefault="00B2140D" w:rsidP="00AF5DB6">
      <w:pPr>
        <w:rPr>
          <w:u w:val="none"/>
        </w:rPr>
      </w:pPr>
      <w:r>
        <w:rPr>
          <w:u w:val="none"/>
        </w:rPr>
        <w:t xml:space="preserve">A Kormány a veszélyhelyzet kihirdetéséről szóló </w:t>
      </w:r>
      <w:r w:rsidR="00B85B08">
        <w:rPr>
          <w:u w:val="none"/>
        </w:rPr>
        <w:t>rendelet</w:t>
      </w:r>
      <w:r>
        <w:rPr>
          <w:u w:val="none"/>
        </w:rPr>
        <w:t xml:space="preserve">ével módosította a veszélyhelyzet ideje alatt alkalmazandó, levegőminőséggel összefüggő jogszabályt. Ennek értelmében a </w:t>
      </w:r>
      <w:r w:rsidRPr="00B2140D">
        <w:rPr>
          <w:b/>
          <w:u w:val="none"/>
        </w:rPr>
        <w:t>veszélyhelyzet megszűnéséig</w:t>
      </w:r>
      <w:r>
        <w:rPr>
          <w:u w:val="none"/>
        </w:rPr>
        <w:t xml:space="preserve"> </w:t>
      </w:r>
      <w:r w:rsidR="008C7480">
        <w:rPr>
          <w:b/>
          <w:u w:val="none"/>
        </w:rPr>
        <w:t>(várhatóan május 23</w:t>
      </w:r>
      <w:r w:rsidRPr="00B2140D">
        <w:rPr>
          <w:b/>
          <w:u w:val="none"/>
        </w:rPr>
        <w:t>-ig)</w:t>
      </w:r>
      <w:r>
        <w:rPr>
          <w:u w:val="none"/>
        </w:rPr>
        <w:t xml:space="preserve"> továbbra is lehetőség van avar és kerti hulladék égetésére a helyi önkormányzati rendelet alapján.</w:t>
      </w:r>
    </w:p>
    <w:p w:rsidR="00B2140D" w:rsidRDefault="00B2140D" w:rsidP="00AF5DB6">
      <w:pPr>
        <w:rPr>
          <w:u w:val="none"/>
        </w:rPr>
      </w:pPr>
    </w:p>
    <w:p w:rsidR="00B2140D" w:rsidRDefault="00144F05" w:rsidP="00AF5DB6">
      <w:pPr>
        <w:rPr>
          <w:b/>
          <w:u w:val="none"/>
        </w:rPr>
      </w:pPr>
      <w:r w:rsidRPr="00DB7062">
        <w:rPr>
          <w:b/>
          <w:u w:val="none"/>
        </w:rPr>
        <w:t>Bezenye község belterületén avar és növényi hulladék nyílttéri égetésére január 1-től a veszélyhelyz</w:t>
      </w:r>
      <w:r w:rsidR="00DB7062" w:rsidRPr="00DB7062">
        <w:rPr>
          <w:b/>
          <w:u w:val="none"/>
        </w:rPr>
        <w:t xml:space="preserve">et </w:t>
      </w:r>
      <w:r w:rsidR="008C7480">
        <w:rPr>
          <w:b/>
          <w:u w:val="none"/>
        </w:rPr>
        <w:t>megszűnéséig (várhatóan május 23</w:t>
      </w:r>
      <w:bookmarkStart w:id="0" w:name="_GoBack"/>
      <w:bookmarkEnd w:id="0"/>
      <w:r w:rsidR="00DB7062" w:rsidRPr="00DB7062">
        <w:rPr>
          <w:b/>
          <w:u w:val="none"/>
        </w:rPr>
        <w:t>-ig)</w:t>
      </w:r>
      <w:r w:rsidR="00DB7062">
        <w:rPr>
          <w:b/>
          <w:u w:val="none"/>
        </w:rPr>
        <w:t xml:space="preserve"> szerda és vasárnap, valamint ünnepnapok kivételével – naponta 7 – 19 óra között kerülhet sor az alábbiak figyelembe vételével:</w:t>
      </w:r>
    </w:p>
    <w:p w:rsidR="00DB7062" w:rsidRDefault="00DB7062" w:rsidP="00AF5DB6">
      <w:pPr>
        <w:rPr>
          <w:b/>
          <w:u w:val="none"/>
        </w:rPr>
      </w:pPr>
    </w:p>
    <w:p w:rsidR="00DB7062" w:rsidRDefault="00DB7062" w:rsidP="00AF5DB6">
      <w:pPr>
        <w:rPr>
          <w:u w:val="none"/>
        </w:rPr>
      </w:pPr>
      <w:r>
        <w:rPr>
          <w:u w:val="none"/>
        </w:rPr>
        <w:t xml:space="preserve">Hulladék nem égethető tűzgyújtási tilalom időtartama alatt. 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Nyílttéri égetés során a tűzgyújtási tilalomra és a meteorológiai viszonyokra figyelemmel kell lenni.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avart, növényi- és kerti hulladékot csak olyan helyen és területen szabad égetni, ahol az égetés és annak hősugárzása a személyi és vagyonbiztonságot nem veszélyezteti, vagyoni és környezeti kárt nem okoz.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tűzrakó helyet épülettől és egyéb éghető anyagtól olyan távolságra kell elhelyezni, hogy arra veszélyt ne jelentsen.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tűz őrzéséről és veszély esetén annak eloltásáról a tűz gyújtója köteles gondoskodni.  A tűz helyszínén olyan eszközöket és felszereléseket kell készenlétben tartani, amelyekkel a tűz terjedése megakadályozható, illetőleg eloltható.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égetés végén meg kell győződni arról, hogy a tűz elhamvadt és gondoskodni kell a visszamaradt parázs, vagy hamu lelocsolásáról, vagy földréteggel történő lefedéséről.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füstképződés csökkentése érdekében az avart, növényi- és kerti hulladékot előzetesen szikkasztani, szárítani kell és az eltüzelés csak folyamatosan kis adagokban történhet.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Nagyobb mennyiségű hulladék egyszerre történő elégetésre irányuló szándék esetén a szomszédokat, legalább három nappal korábban tájékoztatni kell az égetés várható időpontjáról. Az égetés egy alkalommal legfeljebb három óráig tarthat.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Tilos az avar, növényi- és kerti hulladék égetése párás, ködös, esős időben, illetőleg erős szél esetén.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égetés folyamatának gyorsítására éghető folyadék (benzin, gázolaj, stb.) légszennyező, vagy bűzös segédanyag nem használható.</w:t>
      </w:r>
    </w:p>
    <w:p w:rsidR="00DB7062" w:rsidRDefault="00DB7062" w:rsidP="00DB706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Tilos égetni kisfeszültségű, közép- és nagyfeszültség, továbbá távközlési hálózati vezetékek alatt.</w:t>
      </w:r>
    </w:p>
    <w:p w:rsidR="00DB7062" w:rsidRDefault="00DB7062" w:rsidP="00DB706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062" w:rsidRPr="00DB7062" w:rsidRDefault="00DB7062" w:rsidP="00DB706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062">
        <w:rPr>
          <w:rFonts w:ascii="Times New Roman" w:hAnsi="Times New Roman" w:cs="Times New Roman"/>
          <w:b/>
          <w:sz w:val="24"/>
          <w:szCs w:val="24"/>
        </w:rPr>
        <w:t>Közterületen avar, növényi- és kerti hulladék égetéséhez a jegyző engedélye szükséges.</w:t>
      </w:r>
    </w:p>
    <w:p w:rsidR="00DB7062" w:rsidRPr="00DB7062" w:rsidRDefault="00DB7062" w:rsidP="00DB7062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062" w:rsidRPr="00DB7062" w:rsidRDefault="00DB7062" w:rsidP="00AF5DB6">
      <w:pPr>
        <w:rPr>
          <w:u w:val="none"/>
        </w:rPr>
      </w:pPr>
      <w:r>
        <w:rPr>
          <w:u w:val="none"/>
        </w:rPr>
        <w:t xml:space="preserve">Kérjük a lakosságot, hogy a szabadtéri tűzgyújtás kizárólag a jogszabályokban meghatározott tűzvédelmi követelmények és műszaki mentéssel kapcsolatos feladatok szigorú betartásával történhet.  </w:t>
      </w:r>
    </w:p>
    <w:sectPr w:rsidR="00DB7062" w:rsidRPr="00DB7062" w:rsidSect="00966EAD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B6"/>
    <w:rsid w:val="00144F05"/>
    <w:rsid w:val="00585467"/>
    <w:rsid w:val="00865EAA"/>
    <w:rsid w:val="008C7480"/>
    <w:rsid w:val="00966EAD"/>
    <w:rsid w:val="00AF5DB6"/>
    <w:rsid w:val="00B2140D"/>
    <w:rsid w:val="00B85B08"/>
    <w:rsid w:val="00D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3A53-AFB8-4DCC-A53D-08CD4AD3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B7062"/>
    <w:pPr>
      <w:jc w:val="left"/>
    </w:pPr>
    <w:rPr>
      <w:rFonts w:asciiTheme="minorHAnsi" w:hAnsiTheme="minorHAnsi" w:cstheme="minorBidi"/>
      <w:sz w:val="22"/>
      <w:szCs w:val="22"/>
      <w:u w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546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5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342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3</cp:revision>
  <cp:lastPrinted>2021-02-24T08:11:00Z</cp:lastPrinted>
  <dcterms:created xsi:type="dcterms:W3CDTF">2021-02-23T10:06:00Z</dcterms:created>
  <dcterms:modified xsi:type="dcterms:W3CDTF">2021-02-24T08:14:00Z</dcterms:modified>
</cp:coreProperties>
</file>