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0B" w:rsidRPr="00BA5F7F" w:rsidRDefault="0087680B" w:rsidP="00AF5DB6">
      <w:pPr>
        <w:jc w:val="center"/>
        <w:rPr>
          <w:b/>
          <w:u w:val="none"/>
          <w:lang w:val="sk-SK"/>
        </w:rPr>
      </w:pPr>
      <w:bookmarkStart w:id="0" w:name="_GoBack"/>
      <w:bookmarkEnd w:id="0"/>
      <w:r w:rsidRPr="00BA5F7F">
        <w:rPr>
          <w:b/>
          <w:u w:val="none"/>
          <w:lang w:val="sk-SK"/>
        </w:rPr>
        <w:t xml:space="preserve">OZNÁMENIE </w:t>
      </w:r>
    </w:p>
    <w:p w:rsidR="0087680B" w:rsidRPr="00BA5F7F" w:rsidRDefault="0087680B" w:rsidP="00AF5DB6">
      <w:pPr>
        <w:jc w:val="center"/>
        <w:rPr>
          <w:b/>
          <w:u w:val="none"/>
          <w:lang w:val="sk-SK"/>
        </w:rPr>
      </w:pPr>
    </w:p>
    <w:p w:rsidR="0087680B" w:rsidRPr="00BA5F7F" w:rsidRDefault="0087680B" w:rsidP="00AF5DB6">
      <w:pPr>
        <w:jc w:val="center"/>
        <w:rPr>
          <w:b/>
          <w:u w:val="none"/>
          <w:lang w:val="sk-SK"/>
        </w:rPr>
      </w:pPr>
      <w:r w:rsidRPr="00BA5F7F">
        <w:rPr>
          <w:b/>
          <w:u w:val="none"/>
          <w:lang w:val="sk-SK"/>
        </w:rPr>
        <w:t>O spaľovaní v rámci obce</w:t>
      </w:r>
    </w:p>
    <w:p w:rsidR="0087680B" w:rsidRPr="00BA5F7F" w:rsidRDefault="0087680B" w:rsidP="0087680B">
      <w:pPr>
        <w:rPr>
          <w:b/>
          <w:u w:val="none"/>
          <w:lang w:val="sk-SK"/>
        </w:rPr>
      </w:pPr>
    </w:p>
    <w:p w:rsidR="0087680B" w:rsidRPr="00BA5F7F" w:rsidRDefault="0087680B" w:rsidP="00AF5DB6">
      <w:pPr>
        <w:rPr>
          <w:u w:val="none"/>
          <w:lang w:val="sk-SK"/>
        </w:rPr>
      </w:pPr>
      <w:r w:rsidRPr="00BA5F7F">
        <w:rPr>
          <w:u w:val="none"/>
          <w:lang w:val="sk-SK"/>
        </w:rPr>
        <w:t>Obvyklý systém spaľovania založený na obecných predpisoch mal byť pôvodne  zrušený po 31. decembri 2020.</w:t>
      </w:r>
    </w:p>
    <w:p w:rsidR="0087680B" w:rsidRDefault="0087680B" w:rsidP="00AF5DB6">
      <w:pPr>
        <w:rPr>
          <w:u w:val="none"/>
          <w:lang w:val="sk-SK"/>
        </w:rPr>
      </w:pPr>
    </w:p>
    <w:p w:rsidR="00BA5F7F" w:rsidRDefault="00BA5F7F" w:rsidP="00AF5DB6">
      <w:pPr>
        <w:rPr>
          <w:u w:val="none"/>
          <w:lang w:val="sk-SK"/>
        </w:rPr>
      </w:pPr>
      <w:r w:rsidRPr="00BA5F7F">
        <w:rPr>
          <w:u w:val="none"/>
          <w:lang w:val="sk-SK"/>
        </w:rPr>
        <w:t>Vláda svojím na</w:t>
      </w:r>
      <w:r>
        <w:rPr>
          <w:u w:val="none"/>
          <w:lang w:val="sk-SK"/>
        </w:rPr>
        <w:t>riadením vyhlasujúcim</w:t>
      </w:r>
      <w:r w:rsidR="00CD0E96">
        <w:rPr>
          <w:u w:val="none"/>
          <w:lang w:val="sk-SK"/>
        </w:rPr>
        <w:t xml:space="preserve"> núdzový</w:t>
      </w:r>
      <w:r>
        <w:rPr>
          <w:u w:val="none"/>
          <w:lang w:val="sk-SK"/>
        </w:rPr>
        <w:t xml:space="preserve"> stav</w:t>
      </w:r>
      <w:r w:rsidRPr="00BA5F7F">
        <w:rPr>
          <w:u w:val="none"/>
          <w:lang w:val="sk-SK"/>
        </w:rPr>
        <w:t xml:space="preserve"> novelizovala legislatívu týkajúcu sa kvality ovzdušia uplatniteľnú počas </w:t>
      </w:r>
      <w:r w:rsidR="00CD0E96">
        <w:rPr>
          <w:u w:val="none"/>
          <w:lang w:val="sk-SK"/>
        </w:rPr>
        <w:t>núdzového stavu</w:t>
      </w:r>
      <w:r w:rsidRPr="00BA5F7F">
        <w:rPr>
          <w:u w:val="none"/>
          <w:lang w:val="sk-SK"/>
        </w:rPr>
        <w:t xml:space="preserve">. Podľa toho </w:t>
      </w:r>
      <w:r>
        <w:rPr>
          <w:u w:val="none"/>
          <w:lang w:val="sk-SK"/>
        </w:rPr>
        <w:t xml:space="preserve">je až do konca </w:t>
      </w:r>
      <w:r w:rsidR="00CD0E96">
        <w:rPr>
          <w:u w:val="none"/>
          <w:lang w:val="sk-SK"/>
        </w:rPr>
        <w:t xml:space="preserve">núdzového </w:t>
      </w:r>
      <w:r>
        <w:rPr>
          <w:u w:val="none"/>
          <w:lang w:val="sk-SK"/>
        </w:rPr>
        <w:t xml:space="preserve"> stavu</w:t>
      </w:r>
      <w:r w:rsidRPr="00BA5F7F">
        <w:rPr>
          <w:u w:val="none"/>
          <w:lang w:val="sk-SK"/>
        </w:rPr>
        <w:t xml:space="preserve"> (</w:t>
      </w:r>
      <w:r>
        <w:rPr>
          <w:u w:val="none"/>
          <w:lang w:val="sk-SK"/>
        </w:rPr>
        <w:t xml:space="preserve">zatiaľ </w:t>
      </w:r>
      <w:r w:rsidRPr="00BA5F7F">
        <w:rPr>
          <w:u w:val="none"/>
          <w:lang w:val="sk-SK"/>
        </w:rPr>
        <w:t xml:space="preserve"> do 23. mája) stále možné podľa nariadenia samosprávy spaľovať </w:t>
      </w:r>
      <w:r>
        <w:rPr>
          <w:u w:val="none"/>
          <w:lang w:val="sk-SK"/>
        </w:rPr>
        <w:t xml:space="preserve">listy </w:t>
      </w:r>
      <w:r w:rsidRPr="00BA5F7F">
        <w:rPr>
          <w:u w:val="none"/>
          <w:lang w:val="sk-SK"/>
        </w:rPr>
        <w:t>a záhradný odpad.</w:t>
      </w:r>
    </w:p>
    <w:p w:rsidR="00BA5F7F" w:rsidRPr="00BA5F7F" w:rsidRDefault="00BA5F7F" w:rsidP="00AF5DB6">
      <w:pPr>
        <w:rPr>
          <w:u w:val="none"/>
          <w:lang w:val="sk-SK"/>
        </w:rPr>
      </w:pPr>
    </w:p>
    <w:p w:rsidR="00B2140D" w:rsidRPr="00476D2E" w:rsidRDefault="00476D2E" w:rsidP="00AF5DB6">
      <w:pPr>
        <w:rPr>
          <w:b/>
          <w:u w:val="none"/>
          <w:lang w:val="sk-SK"/>
        </w:rPr>
      </w:pPr>
      <w:r w:rsidRPr="00476D2E">
        <w:rPr>
          <w:b/>
          <w:u w:val="none"/>
          <w:lang w:val="sk-SK"/>
        </w:rPr>
        <w:t xml:space="preserve">Spaľovanie lístia a rastlinného odpadu na otvorenom priestranstve v obci Bezenye sa môže uskutočňovať od 1. januára do konca </w:t>
      </w:r>
      <w:r w:rsidR="00D05A67">
        <w:rPr>
          <w:b/>
          <w:u w:val="none"/>
          <w:lang w:val="sk-SK"/>
        </w:rPr>
        <w:t xml:space="preserve">núdzového </w:t>
      </w:r>
      <w:r w:rsidRPr="00476D2E">
        <w:rPr>
          <w:b/>
          <w:u w:val="none"/>
          <w:lang w:val="sk-SK"/>
        </w:rPr>
        <w:t>stavu (predpokladá sa do 23. mája)  denne od 7:00 do 19:00.</w:t>
      </w:r>
      <w:r w:rsidR="006176B4">
        <w:rPr>
          <w:b/>
          <w:u w:val="none"/>
          <w:lang w:val="sk-SK"/>
        </w:rPr>
        <w:t xml:space="preserve">, </w:t>
      </w:r>
      <w:r w:rsidR="006176B4" w:rsidRPr="00D05A67">
        <w:rPr>
          <w:b/>
          <w:lang w:val="sk-SK"/>
        </w:rPr>
        <w:t>okrem  stredy</w:t>
      </w:r>
      <w:r w:rsidR="00D05A67" w:rsidRPr="00D05A67">
        <w:rPr>
          <w:b/>
          <w:lang w:val="sk-SK"/>
        </w:rPr>
        <w:t>,</w:t>
      </w:r>
      <w:r w:rsidR="006176B4" w:rsidRPr="00D05A67">
        <w:rPr>
          <w:b/>
          <w:lang w:val="sk-SK"/>
        </w:rPr>
        <w:t> </w:t>
      </w:r>
      <w:r w:rsidR="00D05A67" w:rsidRPr="00D05A67">
        <w:rPr>
          <w:b/>
          <w:lang w:val="sk-SK"/>
        </w:rPr>
        <w:t>nedel</w:t>
      </w:r>
      <w:r w:rsidR="006176B4" w:rsidRPr="00D05A67">
        <w:rPr>
          <w:b/>
          <w:lang w:val="sk-SK"/>
        </w:rPr>
        <w:t>e a štátnych sviatkov</w:t>
      </w:r>
      <w:r w:rsidRPr="00476D2E">
        <w:rPr>
          <w:b/>
          <w:u w:val="none"/>
          <w:lang w:val="sk-SK"/>
        </w:rPr>
        <w:t xml:space="preserve"> , berúc do úvahy nasledujúce skutočnosti:</w:t>
      </w:r>
    </w:p>
    <w:p w:rsidR="00DB7062" w:rsidRDefault="00DB7062" w:rsidP="00AF5DB6">
      <w:pPr>
        <w:rPr>
          <w:b/>
          <w:u w:val="none"/>
          <w:lang w:val="sk-SK"/>
        </w:rPr>
      </w:pPr>
    </w:p>
    <w:p w:rsidR="006176B4" w:rsidRPr="006176B4" w:rsidRDefault="006176B4" w:rsidP="006176B4">
      <w:pPr>
        <w:rPr>
          <w:u w:val="none"/>
          <w:lang w:val="sk-SK"/>
        </w:rPr>
      </w:pPr>
      <w:r w:rsidRPr="006176B4">
        <w:rPr>
          <w:u w:val="none"/>
          <w:lang w:val="sk-SK"/>
        </w:rPr>
        <w:t xml:space="preserve">Odpad sa nesmie spaľovať počas obdobia zákazu </w:t>
      </w:r>
      <w:r>
        <w:rPr>
          <w:u w:val="none"/>
          <w:lang w:val="sk-SK"/>
        </w:rPr>
        <w:t>zakladania</w:t>
      </w:r>
      <w:r w:rsidR="00D05A67">
        <w:rPr>
          <w:u w:val="none"/>
          <w:lang w:val="sk-SK"/>
        </w:rPr>
        <w:t xml:space="preserve"> ohńa</w:t>
      </w:r>
      <w:r w:rsidRPr="006176B4">
        <w:rPr>
          <w:u w:val="none"/>
          <w:lang w:val="sk-SK"/>
        </w:rPr>
        <w:t>.</w:t>
      </w:r>
    </w:p>
    <w:p w:rsidR="006176B4" w:rsidRPr="006176B4" w:rsidRDefault="006176B4" w:rsidP="006176B4">
      <w:pPr>
        <w:rPr>
          <w:u w:val="none"/>
          <w:lang w:val="sk-SK"/>
        </w:rPr>
      </w:pPr>
      <w:r w:rsidRPr="006176B4">
        <w:rPr>
          <w:u w:val="none"/>
          <w:lang w:val="sk-SK"/>
        </w:rPr>
        <w:t>Počas</w:t>
      </w:r>
      <w:r w:rsidR="002B7D7E">
        <w:rPr>
          <w:u w:val="none"/>
          <w:lang w:val="sk-SK"/>
        </w:rPr>
        <w:t xml:space="preserve"> spaľovania na otvorených plochách </w:t>
      </w:r>
      <w:r w:rsidRPr="006176B4">
        <w:rPr>
          <w:u w:val="none"/>
          <w:lang w:val="sk-SK"/>
        </w:rPr>
        <w:t>sa mus</w:t>
      </w:r>
      <w:r w:rsidR="002B7D7E">
        <w:rPr>
          <w:u w:val="none"/>
          <w:lang w:val="sk-SK"/>
        </w:rPr>
        <w:t xml:space="preserve">í brať ohľad na protipožiarne predpisy </w:t>
      </w:r>
      <w:r w:rsidRPr="006176B4">
        <w:rPr>
          <w:u w:val="none"/>
          <w:lang w:val="sk-SK"/>
        </w:rPr>
        <w:t>a</w:t>
      </w:r>
      <w:r w:rsidR="002B7D7E">
        <w:rPr>
          <w:u w:val="none"/>
          <w:lang w:val="sk-SK"/>
        </w:rPr>
        <w:t> </w:t>
      </w:r>
      <w:r w:rsidRPr="006176B4">
        <w:rPr>
          <w:u w:val="none"/>
          <w:lang w:val="sk-SK"/>
        </w:rPr>
        <w:t>meteorologické podmienky.</w:t>
      </w:r>
    </w:p>
    <w:p w:rsidR="006176B4" w:rsidRPr="006176B4" w:rsidRDefault="00F76F75" w:rsidP="006176B4">
      <w:pPr>
        <w:rPr>
          <w:u w:val="none"/>
          <w:lang w:val="sk-SK"/>
        </w:rPr>
      </w:pPr>
      <w:r>
        <w:rPr>
          <w:u w:val="none"/>
          <w:lang w:val="sk-SK"/>
        </w:rPr>
        <w:t>Lístie</w:t>
      </w:r>
      <w:r w:rsidR="006176B4" w:rsidRPr="006176B4">
        <w:rPr>
          <w:u w:val="none"/>
          <w:lang w:val="sk-SK"/>
        </w:rPr>
        <w:t xml:space="preserve">, rastlinný a záhradný odpad možno spaľovať iba na </w:t>
      </w:r>
      <w:r>
        <w:rPr>
          <w:u w:val="none"/>
          <w:lang w:val="sk-SK"/>
        </w:rPr>
        <w:t xml:space="preserve">takých </w:t>
      </w:r>
      <w:r w:rsidR="006176B4" w:rsidRPr="006176B4">
        <w:rPr>
          <w:u w:val="none"/>
          <w:lang w:val="sk-SK"/>
        </w:rPr>
        <w:t xml:space="preserve"> miestach, kde spaľovanie a</w:t>
      </w:r>
      <w:r>
        <w:rPr>
          <w:u w:val="none"/>
          <w:lang w:val="sk-SK"/>
        </w:rPr>
        <w:t> </w:t>
      </w:r>
      <w:r w:rsidR="006176B4" w:rsidRPr="006176B4">
        <w:rPr>
          <w:u w:val="none"/>
          <w:lang w:val="sk-SK"/>
        </w:rPr>
        <w:t>jeho tepelné žiarenie neohrozujú bezpečnosť osôb a majetku alebo nespôsobujú škody na majetku a životnom prostredí.</w:t>
      </w:r>
    </w:p>
    <w:p w:rsidR="00983FAB" w:rsidRPr="00983FAB" w:rsidRDefault="00983FAB" w:rsidP="00983FAB">
      <w:pPr>
        <w:rPr>
          <w:u w:val="none"/>
          <w:lang w:val="sk-SK"/>
        </w:rPr>
      </w:pPr>
      <w:r>
        <w:rPr>
          <w:u w:val="none"/>
          <w:lang w:val="sk-SK"/>
        </w:rPr>
        <w:t xml:space="preserve">Miesto pálenia </w:t>
      </w:r>
      <w:r w:rsidRPr="00983FAB">
        <w:rPr>
          <w:u w:val="none"/>
          <w:lang w:val="sk-SK"/>
        </w:rPr>
        <w:t>musí byť umiestnen</w:t>
      </w:r>
      <w:r>
        <w:rPr>
          <w:u w:val="none"/>
          <w:lang w:val="sk-SK"/>
        </w:rPr>
        <w:t xml:space="preserve">é v takej </w:t>
      </w:r>
      <w:r w:rsidRPr="00983FAB">
        <w:rPr>
          <w:u w:val="none"/>
          <w:lang w:val="sk-SK"/>
        </w:rPr>
        <w:t>vzdialenosti od budovy a iných horľavých materiálov, aby nepredstavoval</w:t>
      </w:r>
      <w:r w:rsidR="00FB3352">
        <w:rPr>
          <w:u w:val="none"/>
          <w:lang w:val="sk-SK"/>
        </w:rPr>
        <w:t>o</w:t>
      </w:r>
      <w:r w:rsidRPr="00983FAB">
        <w:rPr>
          <w:u w:val="none"/>
          <w:lang w:val="sk-SK"/>
        </w:rPr>
        <w:t xml:space="preserve"> nebezpečenstvo.</w:t>
      </w:r>
    </w:p>
    <w:p w:rsidR="006176B4" w:rsidRDefault="00983FAB" w:rsidP="00983FAB">
      <w:pPr>
        <w:rPr>
          <w:u w:val="none"/>
          <w:lang w:val="sk-SK"/>
        </w:rPr>
      </w:pPr>
      <w:r w:rsidRPr="00983FAB">
        <w:rPr>
          <w:u w:val="none"/>
          <w:lang w:val="sk-SK"/>
        </w:rPr>
        <w:t>Za</w:t>
      </w:r>
      <w:r w:rsidR="00FB3352">
        <w:rPr>
          <w:u w:val="none"/>
          <w:lang w:val="sk-SK"/>
        </w:rPr>
        <w:t xml:space="preserve">kladateľ </w:t>
      </w:r>
      <w:r>
        <w:rPr>
          <w:u w:val="none"/>
          <w:lang w:val="sk-SK"/>
        </w:rPr>
        <w:t xml:space="preserve">ohňa </w:t>
      </w:r>
      <w:r w:rsidRPr="00983FAB">
        <w:rPr>
          <w:u w:val="none"/>
          <w:lang w:val="sk-SK"/>
        </w:rPr>
        <w:t xml:space="preserve"> musí zabezpečiť stráženie ohňa a v prípade nebezpečenstva uhasenie požiaru. Na mieste </w:t>
      </w:r>
      <w:r w:rsidR="00FB3352">
        <w:rPr>
          <w:u w:val="none"/>
          <w:lang w:val="sk-SK"/>
        </w:rPr>
        <w:t>spaľ</w:t>
      </w:r>
      <w:r>
        <w:rPr>
          <w:u w:val="none"/>
          <w:lang w:val="sk-SK"/>
        </w:rPr>
        <w:t xml:space="preserve">ovania  </w:t>
      </w:r>
      <w:r w:rsidRPr="00983FAB">
        <w:rPr>
          <w:u w:val="none"/>
          <w:lang w:val="sk-SK"/>
        </w:rPr>
        <w:t>musia byť prístroje a vybavenie, aby sa zabránilo alebo uhasilo šírenie požiaru.</w:t>
      </w:r>
    </w:p>
    <w:p w:rsidR="004762BF" w:rsidRPr="004762BF" w:rsidRDefault="004762BF" w:rsidP="004762BF">
      <w:pPr>
        <w:pStyle w:val="Nincstrkz"/>
        <w:rPr>
          <w:rFonts w:ascii="Times New Roman" w:hAnsi="Times New Roman" w:cs="Times New Roman"/>
          <w:sz w:val="24"/>
          <w:szCs w:val="24"/>
          <w:lang w:val="sk-SK"/>
        </w:rPr>
      </w:pPr>
      <w:r w:rsidRPr="004762BF">
        <w:rPr>
          <w:rFonts w:ascii="Times New Roman" w:hAnsi="Times New Roman" w:cs="Times New Roman"/>
          <w:sz w:val="24"/>
          <w:szCs w:val="24"/>
          <w:lang w:val="sk-SK"/>
        </w:rPr>
        <w:t xml:space="preserve">Na konci spaľovania sa uistite, že oheň vyhasol, a treba venovať pozornosť tomu, aby ste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poliali </w:t>
      </w:r>
      <w:r w:rsidRPr="004762BF">
        <w:rPr>
          <w:rFonts w:ascii="Times New Roman" w:hAnsi="Times New Roman" w:cs="Times New Roman"/>
          <w:sz w:val="24"/>
          <w:szCs w:val="24"/>
          <w:lang w:val="sk-SK"/>
        </w:rPr>
        <w:t xml:space="preserve"> zvyšky uhlíkov alebo popola alebo aby ste ich zakryli vrstvou zeminy.</w:t>
      </w:r>
    </w:p>
    <w:p w:rsidR="004762BF" w:rsidRPr="004762BF" w:rsidRDefault="004762BF" w:rsidP="004762BF">
      <w:pPr>
        <w:pStyle w:val="Nincstrkz"/>
        <w:rPr>
          <w:rFonts w:ascii="Times New Roman" w:hAnsi="Times New Roman" w:cs="Times New Roman"/>
          <w:sz w:val="24"/>
          <w:szCs w:val="24"/>
          <w:lang w:val="sk-SK"/>
        </w:rPr>
      </w:pPr>
      <w:r w:rsidRPr="004762BF">
        <w:rPr>
          <w:rFonts w:ascii="Times New Roman" w:hAnsi="Times New Roman" w:cs="Times New Roman"/>
          <w:sz w:val="24"/>
          <w:szCs w:val="24"/>
          <w:lang w:val="sk-SK"/>
        </w:rPr>
        <w:t>S cieľom obmedziť tvorbu dymu musia byť zvyšky, rastlinný a záhradný odpad vopred vysušený,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uschnutý </w:t>
      </w:r>
      <w:r w:rsidRPr="004762BF">
        <w:rPr>
          <w:rFonts w:ascii="Times New Roman" w:hAnsi="Times New Roman" w:cs="Times New Roman"/>
          <w:sz w:val="24"/>
          <w:szCs w:val="24"/>
          <w:lang w:val="sk-SK"/>
        </w:rPr>
        <w:t>a spálený iba v malých dávkach.</w:t>
      </w:r>
    </w:p>
    <w:p w:rsidR="006176B4" w:rsidRDefault="004762BF" w:rsidP="004762BF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62BF">
        <w:rPr>
          <w:rFonts w:ascii="Times New Roman" w:hAnsi="Times New Roman" w:cs="Times New Roman"/>
          <w:sz w:val="24"/>
          <w:szCs w:val="24"/>
          <w:lang w:val="sk-SK"/>
        </w:rPr>
        <w:t xml:space="preserve">Ak sa má spaľovať väčšie množstvo odpadu súčasne, musia byť susedia informovaní najmenej tri dni pred očakávaným dátumom spaľovania. Pálenie môže trvať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maximálne </w:t>
      </w:r>
      <w:r w:rsidRPr="004762BF">
        <w:rPr>
          <w:rFonts w:ascii="Times New Roman" w:hAnsi="Times New Roman" w:cs="Times New Roman"/>
          <w:sz w:val="24"/>
          <w:szCs w:val="24"/>
          <w:lang w:val="sk-SK"/>
        </w:rPr>
        <w:t xml:space="preserve"> tri hodiny súčasne.</w:t>
      </w:r>
    </w:p>
    <w:p w:rsidR="006045F1" w:rsidRPr="006045F1" w:rsidRDefault="006045F1" w:rsidP="006045F1">
      <w:pPr>
        <w:pStyle w:val="Nincstrkz"/>
        <w:rPr>
          <w:rFonts w:ascii="Times New Roman" w:hAnsi="Times New Roman" w:cs="Times New Roman"/>
          <w:sz w:val="24"/>
          <w:szCs w:val="24"/>
          <w:lang w:val="sk-SK"/>
        </w:rPr>
      </w:pP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Je zakázané páliť </w:t>
      </w:r>
      <w:r>
        <w:rPr>
          <w:rFonts w:ascii="Times New Roman" w:hAnsi="Times New Roman" w:cs="Times New Roman"/>
          <w:sz w:val="24"/>
          <w:szCs w:val="24"/>
          <w:lang w:val="sk-SK"/>
        </w:rPr>
        <w:t>lístie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>, rastlinný a záhradný odpad vo vlhkom, hmlistom, daždivom počasí alebo za silného vetra.</w:t>
      </w:r>
    </w:p>
    <w:p w:rsidR="006045F1" w:rsidRPr="006045F1" w:rsidRDefault="006045F1" w:rsidP="006045F1">
      <w:pPr>
        <w:pStyle w:val="Nincstrkz"/>
        <w:rPr>
          <w:rFonts w:ascii="Times New Roman" w:hAnsi="Times New Roman" w:cs="Times New Roman"/>
          <w:sz w:val="24"/>
          <w:szCs w:val="24"/>
          <w:lang w:val="sk-SK"/>
        </w:rPr>
      </w:pP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Na urýchlenie procesu horenia </w:t>
      </w:r>
      <w:r>
        <w:rPr>
          <w:rFonts w:ascii="Times New Roman" w:hAnsi="Times New Roman" w:cs="Times New Roman"/>
          <w:sz w:val="24"/>
          <w:szCs w:val="24"/>
          <w:lang w:val="sk-SK"/>
        </w:rPr>
        <w:t>sa nesmú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 používať horľavé kvapaliny (benzín, nafta atď.).</w:t>
      </w:r>
    </w:p>
    <w:p w:rsidR="006045F1" w:rsidRPr="006045F1" w:rsidRDefault="006045F1" w:rsidP="006045F1">
      <w:pPr>
        <w:pStyle w:val="Nincstrkz"/>
        <w:jc w:val="both"/>
        <w:rPr>
          <w:rFonts w:eastAsia="Times New Roman"/>
          <w:color w:val="000000"/>
          <w:sz w:val="23"/>
          <w:szCs w:val="23"/>
          <w:lang w:val="sk-SK" w:eastAsia="sk-SK"/>
        </w:rPr>
      </w:pP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Je zakázané </w:t>
      </w:r>
      <w:r w:rsidR="00FB3352">
        <w:rPr>
          <w:rFonts w:ascii="Times New Roman" w:hAnsi="Times New Roman" w:cs="Times New Roman"/>
          <w:sz w:val="24"/>
          <w:szCs w:val="24"/>
          <w:lang w:val="sk-SK"/>
        </w:rPr>
        <w:t>spaľ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ovať 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>pod káblami nízkeho, stredného a vysokého napätia, ako aj telekomunikačných sietí.</w:t>
      </w:r>
      <w:r w:rsidRPr="006045F1">
        <w:rPr>
          <w:rFonts w:eastAsia="Times New Roman"/>
          <w:color w:val="000000"/>
          <w:sz w:val="23"/>
          <w:szCs w:val="23"/>
          <w:lang w:val="sk-SK" w:eastAsia="sk-SK"/>
        </w:rPr>
        <w:t xml:space="preserve"> </w:t>
      </w:r>
    </w:p>
    <w:p w:rsidR="00983FAB" w:rsidRPr="00BA5F7F" w:rsidRDefault="00983FAB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83FAB" w:rsidRPr="006045F1" w:rsidRDefault="006045F1" w:rsidP="00DB706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6045F1">
        <w:rPr>
          <w:rFonts w:ascii="Times New Roman" w:hAnsi="Times New Roman" w:cs="Times New Roman"/>
          <w:b/>
          <w:sz w:val="24"/>
          <w:szCs w:val="24"/>
          <w:lang w:val="sk-SK"/>
        </w:rPr>
        <w:t>Na spaľovanie lístia , rastlinného a záhradného odpadu na verejných priestranstvách je potrebné mať povolenie miestneho notára.</w:t>
      </w:r>
    </w:p>
    <w:p w:rsidR="00983FAB" w:rsidRPr="00BA5F7F" w:rsidRDefault="00983FAB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B7062" w:rsidRPr="00BA5F7F" w:rsidRDefault="006045F1" w:rsidP="006045F1">
      <w:pPr>
        <w:pStyle w:val="Nincstrkz"/>
        <w:jc w:val="both"/>
        <w:rPr>
          <w:lang w:val="sk-SK"/>
        </w:rPr>
      </w:pP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Žiadame verejnosť, aby vonkajšie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spaľovanie 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>vykonáva</w:t>
      </w:r>
      <w:r>
        <w:rPr>
          <w:rFonts w:ascii="Times New Roman" w:hAnsi="Times New Roman" w:cs="Times New Roman"/>
          <w:sz w:val="24"/>
          <w:szCs w:val="24"/>
          <w:lang w:val="sk-SK"/>
        </w:rPr>
        <w:t>li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 xml:space="preserve"> iba v prísnom súlade s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6045F1">
        <w:rPr>
          <w:rFonts w:ascii="Times New Roman" w:hAnsi="Times New Roman" w:cs="Times New Roman"/>
          <w:sz w:val="24"/>
          <w:szCs w:val="24"/>
          <w:lang w:val="sk-SK"/>
        </w:rPr>
        <w:t>požiadavkami požiarnej ochrany a technickými záchrannými úlohami stanovenými v legislatíve.</w:t>
      </w:r>
      <w:r w:rsidR="00DB7062" w:rsidRPr="00BA5F7F">
        <w:rPr>
          <w:lang w:val="sk-SK"/>
        </w:rPr>
        <w:t xml:space="preserve"> </w:t>
      </w:r>
    </w:p>
    <w:sectPr w:rsidR="00DB7062" w:rsidRPr="00BA5F7F" w:rsidSect="00966EA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B6"/>
    <w:rsid w:val="00144F05"/>
    <w:rsid w:val="002B6130"/>
    <w:rsid w:val="002B7D7E"/>
    <w:rsid w:val="002E095E"/>
    <w:rsid w:val="004762BF"/>
    <w:rsid w:val="00476D2E"/>
    <w:rsid w:val="00585467"/>
    <w:rsid w:val="005A2743"/>
    <w:rsid w:val="006045F1"/>
    <w:rsid w:val="006176B4"/>
    <w:rsid w:val="00865EAA"/>
    <w:rsid w:val="0087680B"/>
    <w:rsid w:val="008C7480"/>
    <w:rsid w:val="00966EAD"/>
    <w:rsid w:val="00983FAB"/>
    <w:rsid w:val="00AF5DB6"/>
    <w:rsid w:val="00B2140D"/>
    <w:rsid w:val="00B85B08"/>
    <w:rsid w:val="00BA5F7F"/>
    <w:rsid w:val="00CD0E96"/>
    <w:rsid w:val="00D05A67"/>
    <w:rsid w:val="00DB7062"/>
    <w:rsid w:val="00F76F75"/>
    <w:rsid w:val="00F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30DA-45A2-4FAF-89BF-B5905454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95E"/>
  </w:style>
  <w:style w:type="paragraph" w:styleId="Cmsor2">
    <w:name w:val="heading 2"/>
    <w:basedOn w:val="Norml"/>
    <w:link w:val="Cmsor2Char"/>
    <w:uiPriority w:val="9"/>
    <w:qFormat/>
    <w:rsid w:val="006045F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u w:val="none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7062"/>
    <w:pPr>
      <w:jc w:val="left"/>
    </w:pPr>
    <w:rPr>
      <w:rFonts w:asciiTheme="minorHAnsi" w:hAnsiTheme="minorHAnsi" w:cstheme="minorBidi"/>
      <w:sz w:val="22"/>
      <w:szCs w:val="22"/>
      <w:u w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54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467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6045F1"/>
    <w:rPr>
      <w:rFonts w:eastAsia="Times New Roman"/>
      <w:b/>
      <w:bCs/>
      <w:sz w:val="36"/>
      <w:szCs w:val="36"/>
      <w:u w:val="none"/>
      <w:lang w:val="sk-SK" w:eastAsia="sk-SK"/>
    </w:rPr>
  </w:style>
  <w:style w:type="character" w:customStyle="1" w:styleId="jlqj4b">
    <w:name w:val="jlqj4b"/>
    <w:basedOn w:val="Bekezdsalapbettpusa"/>
    <w:rsid w:val="0060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1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78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955F1-98DB-43B6-90C2-B7DD123C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cp:lastPrinted>2021-02-24T08:11:00Z</cp:lastPrinted>
  <dcterms:created xsi:type="dcterms:W3CDTF">2021-02-25T06:54:00Z</dcterms:created>
  <dcterms:modified xsi:type="dcterms:W3CDTF">2021-02-25T06:54:00Z</dcterms:modified>
</cp:coreProperties>
</file>